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59F" w:rsidRPr="00BE759F" w:rsidRDefault="000F4ACB" w:rsidP="00BE75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sectPr w:rsidR="00BE759F" w:rsidRPr="00BE759F" w:rsidSect="0089148F">
          <w:type w:val="continuous"/>
          <w:pgSz w:w="11906" w:h="16838"/>
          <w:pgMar w:top="536" w:right="851" w:bottom="1134" w:left="709" w:header="709" w:footer="709" w:gutter="0"/>
          <w:cols w:space="720"/>
          <w:docGrid w:linePitch="299"/>
        </w:sectPr>
      </w:pPr>
      <w:r w:rsidRPr="000F4ACB"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6569710" cy="9279820"/>
            <wp:effectExtent l="0" t="0" r="2540" b="0"/>
            <wp:docPr id="5" name="Рисунок 5" descr="D:\HPSCANS\scan_2023110711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PSCANS\scan_20231107114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0D06B5" w:rsidRPr="000D06B5" w:rsidRDefault="000D06B5" w:rsidP="000D06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Рабочая программа курса внеурочной деятельности, общеразвивающая программа естественнонаучной направленности «География в цифрах и фактах» модифицированная, разработана на основе: </w:t>
      </w:r>
    </w:p>
    <w:p w:rsidR="000D06B5" w:rsidRPr="000D06B5" w:rsidRDefault="000D06B5" w:rsidP="000D06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Федерального закона от 29 декабря 2012 года №273-ФЗ «Об образовании в Российской Федерации»;</w:t>
      </w:r>
    </w:p>
    <w:p w:rsidR="000D06B5" w:rsidRPr="000D06B5" w:rsidRDefault="000D06B5" w:rsidP="000D06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Концепции развития дополнительного образования детей (утверждена распоряжением Правительства Российской Федерации от 4 сентября 2014г. №1726-р);</w:t>
      </w:r>
    </w:p>
    <w:p w:rsidR="000D06B5" w:rsidRPr="000D06B5" w:rsidRDefault="000D06B5" w:rsidP="000D06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Порядка организации и осуществления образовательной деятельности по дополнительным общеобразовательным программам (утвержден Приказом Министерства образования и науки Российской Федерации от 29 августа 2013 г. № 1008;</w:t>
      </w:r>
    </w:p>
    <w:p w:rsidR="000D06B5" w:rsidRPr="000D06B5" w:rsidRDefault="000D06B5" w:rsidP="000D06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Постановления Главного государственного санитарного врача Российской Федерации от 4 июля 2014 г. N41 г. Москва «Об утверждении СанПиН 2.4.4.3172-14 «Санитарно- 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0D06B5" w:rsidRPr="000D06B5" w:rsidRDefault="000D06B5" w:rsidP="000D06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Методических рекомендаций по проектированию дополнительных общеобразовательных общеразвивающих программ (включая разноуровневые программы), разработанные Министерством образования и науки Российской Федерации совместно с ГАОУ ВО «Московский государственный педагогический университет», ФГАУ «Федеральный институт развития образования и АНО дополнительного профессионального образования «Открытое образование» (письмо Минобрнауки РФ от 18.11.2015 № 09-3242).</w:t>
      </w:r>
    </w:p>
    <w:p w:rsidR="000D06B5" w:rsidRPr="000D06B5" w:rsidRDefault="000D06B5" w:rsidP="000D06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Учебно-методического комплекта по географии для основной школы «Полярная звезда» под редакцией А.А. Алексеева.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D06B5" w:rsidRPr="000D06B5" w:rsidRDefault="000D06B5" w:rsidP="00147809">
      <w:pPr>
        <w:spacing w:after="0" w:line="264" w:lineRule="auto"/>
        <w:ind w:firstLine="60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ОБЩАЯ ХАРАКТЕРИСТИКА КУРСА «ГЕОГРАФИЯ В ЦИФРАХ И ФАКТАХ»</w:t>
      </w:r>
    </w:p>
    <w:p w:rsidR="000D06B5" w:rsidRPr="000D06B5" w:rsidRDefault="000D06B5" w:rsidP="000D06B5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География – это один из немногих учебных предметов, способных успешно выполнить задачу интеграции содержания образования в области естественных и общественных наук. </w:t>
      </w:r>
    </w:p>
    <w:p w:rsidR="000D06B5" w:rsidRPr="000D06B5" w:rsidRDefault="000D06B5" w:rsidP="000D06B5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В основу содержания курса положено изучение единого и одновременно многополярного мира, глобализации мирового развития, фокусирования на формировании у обучающихся целостного представления о роли России в современном мире. Факторами, определяющими содержательную часть, явились интегративность, междисциплинарность, практико-ориентированность, экологизация и гуманизация географии, что позволило более чётко представить географические реалии происходящих в современном мире геополитических, межнациональных и межгосударственных, социокультурных, социально-экономических, геоэкологических событий и процессов.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Программа курса ориентирована на систематизацию знаний и умений по курсу географии.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Цель курса: </w:t>
      </w: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Систематизация знаний и умений по курсу географии. </w:t>
      </w:r>
    </w:p>
    <w:p w:rsidR="000D06B5" w:rsidRPr="000D06B5" w:rsidRDefault="000D06B5" w:rsidP="000D06B5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Задачи курса: </w:t>
      </w:r>
    </w:p>
    <w:p w:rsidR="000D06B5" w:rsidRPr="000D06B5" w:rsidRDefault="000D06B5" w:rsidP="000D06B5">
      <w:pPr>
        <w:numPr>
          <w:ilvl w:val="0"/>
          <w:numId w:val="2"/>
        </w:numPr>
        <w:spacing w:after="0" w:line="264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системы географических знаний как компонента научной картины мира, завершение формирования основ географической культуры;</w:t>
      </w:r>
    </w:p>
    <w:p w:rsidR="000D06B5" w:rsidRPr="000D06B5" w:rsidRDefault="000D06B5" w:rsidP="000D06B5">
      <w:pPr>
        <w:numPr>
          <w:ilvl w:val="0"/>
          <w:numId w:val="2"/>
        </w:numPr>
        <w:spacing w:after="0" w:line="264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познавательных интересов, навыков самопознания, интеллектуальных и творческих способностей в процессе овладения комплексом географических знаний и умений, направленных на использование их в реальной действительности;</w:t>
      </w:r>
    </w:p>
    <w:p w:rsidR="000D06B5" w:rsidRPr="000D06B5" w:rsidRDefault="000D06B5" w:rsidP="000D06B5">
      <w:pPr>
        <w:numPr>
          <w:ilvl w:val="0"/>
          <w:numId w:val="2"/>
        </w:numPr>
        <w:spacing w:after="0" w:line="264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приобретение опыта разнообразной деятельности, направленной на достижение целей устойчивого развития.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Сроки реализации программы</w:t>
      </w: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: программа реализуется в течение одного учебного года, рассчитана на 62 академических часа (два часа в неделю).</w:t>
      </w:r>
    </w:p>
    <w:p w:rsid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Возраст обучающихся. </w:t>
      </w: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Программа рассчитана на обучающихся 9 класса возраста 15- 16 лет.</w:t>
      </w:r>
    </w:p>
    <w:p w:rsid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Планируемые результаты: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Личностные результаты освоения программы 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образования, с учѐтом устойчивых познавательных интересов, а также на основе формирования уважительного отношения к труду; -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- формирование осознанного, уважительного и доброжелательного отношения к другому человеку, его мнению, мировоззрению; готовности и способности вести диалог с другими людьми и достигать в нѐм взаимопонимания;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формирование коммуникативной компетентности в общении и сотрудничество со сверстниками, взрослыми и процессе образовательной деятельности; 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Метапредметные результаты</w:t>
      </w: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социально-личностное развитие обучающегося, т.е. формирование ценностных установок, качеств, личностных ресурсов, выявление потребностей и мотивов, которые определяют поведение человека в ситуации выбора в дальнейшем;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работать в коллективе, проявлять взаимопомощь, осуществлять обоснованный выбор и отвечать за последствия этого выбора; - проявлять уважение и готовность выполнять совместно установленные договорѐнности и правила, в том числе правила общения со взрослыми и сверстниками в официальной обстановке, участвовать в коллективной коммуникативной деятельности в информационной образовательной среде;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-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 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- осуществлять запись (фиксацию) выборочной информации об окружающем мире, в том числе с помощью инструментов ИКТ;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использовать знаково-символические средства, в том числе модели (включая виртуальные) и схемы (включая концептуальные) для решения задач.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Предметные результаты</w:t>
      </w: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- определять на местности, плане и карте расстояния, направления, высоты точек; географические координаты и местоположение географических объектов;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выделять существенные признаки географических объектов и явлений;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описывать существенные признаки географических объектов и явлений;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объяснять существенные признаки географических объектов и явлений;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составлять краткую характеристику разных территорий; - приводить примеры: природных ресурсов, и использования, и охраны, формирование культурно-бытовых особенностей народов под влиянием среды их обитания; крупнейших сырьевых и топливно-энергетических баз, районов и центров производства важнейших видов продукции, основных коммуникаций и их узлов, внутригосударственных и внешних экономических связей России;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находить в разных источниках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анализировать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использовать приобретенные знания и умения в практической деятельности и повседневной жизни для определения поясного времени, чтение карт различного содержания, решения практических задач по определению качества окружающей среды, ее использованию. 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Виды контроля: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- предварительный;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промежуточный;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тематический;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итоговый.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Типы контроля: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- самоконтроль;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- взаимоконтроль;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внешний.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Формы контроля: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- фронтальный;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групповой;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индивидуальный;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комбинированный.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Методы контроля: 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- наблюдение;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тестирование; </w:t>
      </w:r>
    </w:p>
    <w:p w:rsidR="000D06B5" w:rsidRP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>- устный опрос;</w:t>
      </w:r>
    </w:p>
    <w:p w:rsid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самостоятельная работа.</w:t>
      </w:r>
    </w:p>
    <w:p w:rsidR="008F5041" w:rsidRDefault="008F5041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D06B5" w:rsidRDefault="000D06B5" w:rsidP="006F62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D06B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Учебно-тематический план</w:t>
      </w:r>
    </w:p>
    <w:p w:rsidR="00147809" w:rsidRPr="000D06B5" w:rsidRDefault="00147809" w:rsidP="006F62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5"/>
        <w:gridCol w:w="3188"/>
        <w:gridCol w:w="1836"/>
        <w:gridCol w:w="2078"/>
        <w:gridCol w:w="2022"/>
      </w:tblGrid>
      <w:tr w:rsidR="000D06B5" w:rsidRPr="000D06B5" w:rsidTr="00AA6AF2">
        <w:tc>
          <w:tcPr>
            <w:tcW w:w="555" w:type="dxa"/>
            <w:vMerge w:val="restart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188" w:type="dxa"/>
            <w:vMerge w:val="restart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разделов и тем программы</w:t>
            </w:r>
          </w:p>
        </w:tc>
        <w:tc>
          <w:tcPr>
            <w:tcW w:w="1836" w:type="dxa"/>
            <w:vMerge w:val="restart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4100" w:type="dxa"/>
            <w:gridSpan w:val="2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В том числе</w:t>
            </w:r>
          </w:p>
        </w:tc>
      </w:tr>
      <w:tr w:rsidR="000D06B5" w:rsidRPr="000D06B5" w:rsidTr="00AA6AF2">
        <w:tc>
          <w:tcPr>
            <w:tcW w:w="555" w:type="dxa"/>
            <w:vMerge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88" w:type="dxa"/>
            <w:vMerge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6" w:type="dxa"/>
            <w:vMerge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78" w:type="dxa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Теоретическое занятие</w:t>
            </w:r>
          </w:p>
        </w:tc>
        <w:tc>
          <w:tcPr>
            <w:tcW w:w="2022" w:type="dxa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Практическое занятие</w:t>
            </w:r>
          </w:p>
        </w:tc>
      </w:tr>
      <w:tr w:rsidR="000D06B5" w:rsidRPr="000D06B5" w:rsidTr="00AA6AF2">
        <w:tc>
          <w:tcPr>
            <w:tcW w:w="555" w:type="dxa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188" w:type="dxa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1836" w:type="dxa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F330E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078" w:type="dxa"/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22" w:type="dxa"/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D06B5" w:rsidRPr="000D06B5" w:rsidTr="00AA6AF2">
        <w:tc>
          <w:tcPr>
            <w:tcW w:w="555" w:type="dxa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88" w:type="dxa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Источники географической информации</w:t>
            </w:r>
          </w:p>
        </w:tc>
        <w:tc>
          <w:tcPr>
            <w:tcW w:w="1836" w:type="dxa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078" w:type="dxa"/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22" w:type="dxa"/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D06B5" w:rsidRPr="000D06B5" w:rsidTr="00AA6AF2">
        <w:tc>
          <w:tcPr>
            <w:tcW w:w="555" w:type="dxa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88" w:type="dxa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Природа Земли и человек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F330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1</w:t>
            </w:r>
          </w:p>
        </w:tc>
      </w:tr>
      <w:tr w:rsidR="000D06B5" w:rsidRPr="000D06B5" w:rsidTr="00AA6AF2">
        <w:tc>
          <w:tcPr>
            <w:tcW w:w="555" w:type="dxa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188" w:type="dxa"/>
            <w:vAlign w:val="bottom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Материки, океаны, народы и страны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F330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0D06B5" w:rsidRPr="000D06B5" w:rsidTr="00AA6AF2">
        <w:tc>
          <w:tcPr>
            <w:tcW w:w="555" w:type="dxa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3188" w:type="dxa"/>
            <w:vAlign w:val="bottom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Природопользование и геоэкология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F330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0D06B5" w:rsidRPr="000D06B5" w:rsidTr="00AA6AF2">
        <w:tc>
          <w:tcPr>
            <w:tcW w:w="555" w:type="dxa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3188" w:type="dxa"/>
            <w:vAlign w:val="bottom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География России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F330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6F3767" w:rsidRPr="000F330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0D06B5" w:rsidRPr="000D06B5" w:rsidTr="00AA6AF2">
        <w:tc>
          <w:tcPr>
            <w:tcW w:w="555" w:type="dxa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3188" w:type="dxa"/>
            <w:vAlign w:val="bottom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Обобщение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F330E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0D06B5" w:rsidRPr="000D06B5" w:rsidTr="00AA6AF2">
        <w:tc>
          <w:tcPr>
            <w:tcW w:w="555" w:type="dxa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88" w:type="dxa"/>
            <w:vAlign w:val="bottom"/>
          </w:tcPr>
          <w:p w:rsidR="000D06B5" w:rsidRPr="000D06B5" w:rsidRDefault="000D06B5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D06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836" w:type="dxa"/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2078" w:type="dxa"/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2022" w:type="dxa"/>
          </w:tcPr>
          <w:p w:rsidR="000D06B5" w:rsidRPr="000D06B5" w:rsidRDefault="006F3767" w:rsidP="000D06B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</w:tr>
    </w:tbl>
    <w:p w:rsidR="000D06B5" w:rsidRDefault="000D06B5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6F6297" w:rsidRDefault="006F6297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6F6297" w:rsidRDefault="006F6297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6F6297" w:rsidRDefault="006F6297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8F5041" w:rsidRDefault="008F5041" w:rsidP="000D0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6F6297" w:rsidRPr="006F6297" w:rsidRDefault="006F6297" w:rsidP="001478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Содержание курса</w:t>
      </w:r>
      <w:r w:rsidR="0014780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F62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«География в цифрах и фактах»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b/>
          <w:color w:val="000000"/>
          <w:sz w:val="28"/>
        </w:rPr>
        <w:t xml:space="preserve">Раздел </w:t>
      </w:r>
      <w:r w:rsidRPr="006F62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1. Введение (4 часа) 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b/>
          <w:color w:val="000000"/>
          <w:sz w:val="28"/>
        </w:rPr>
        <w:t>Тема 1. Географическое изучение Земли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b/>
          <w:color w:val="000000"/>
          <w:sz w:val="28"/>
        </w:rPr>
        <w:t xml:space="preserve">Тема 2. История географических открытий </w:t>
      </w: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Представления о мире в древности (Древний Китай, Древний Египет, Древняя Греция, Древний Рим). Путешествие Пифея.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Эпоха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Географические открытия XVII—XIX вв. Поиски Южной Земли 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b/>
          <w:color w:val="000000"/>
          <w:sz w:val="28"/>
        </w:rPr>
        <w:t>Раздел</w:t>
      </w:r>
      <w:r w:rsidRPr="006F62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2. Источники географической информации (4 часа) </w:t>
      </w: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Географические модели: глобус, географическая карта, план местности, их основные параметры и элементы (масштаб, условные знаки, способы картографического изображения, градусная сеть). 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b/>
          <w:color w:val="000000"/>
          <w:sz w:val="28"/>
        </w:rPr>
        <w:t>Раздел</w:t>
      </w:r>
      <w:r w:rsidRPr="006F62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3. Природа Земли и человек (14 часов) 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Земля как планета. Форма, размеры, движение Земли. Земная кора и литосфера. Состав, строение и развитие. Земная поверхность: формы рельефа суши, дна Мирового океана.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Полезные ископаемые, зависимость их размещения от строения земной коры и рельефа.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Минеральные ресурсы Земли, их виды и оценка.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Гидросфера, еѐ состав и строение. Мировой океан, его части; взаимодействие с атмосферой и сушей. Поверхностные и подземные воды суши. Ледники и многолетняя мерзлота. Водные ресурсы Земли.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Атмосфера. Состав, строение, циркуляция. Распределение тепла и влаги на Земле. Погода и климат. Изучение элементов погоды.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Биосфера, еѐ взаимосвязи с другими геосферами.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Почвенный покров. Условия образования почв разных типов.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Географическая оболочка Земли. Широтная зональность и высотная поясность.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Территориальные комплексы: природные, природно-хозяйственные. 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Раздел</w:t>
      </w:r>
      <w:r w:rsidRPr="006F62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4. Материки, океаны, народы и страны (16 часов) 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Современный облик планеты Земля. Происхождение материков и впадин океанов.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Соотношение суши и океана на Земле. Население Земли. Численность населения Земли.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Человеческие расы, этносы.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Материки и страны. Основные черты природы Африки, Австралии, Антарктиды, Южной Америки, Северной Америки, Евразии 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b/>
          <w:color w:val="000000"/>
          <w:sz w:val="28"/>
        </w:rPr>
        <w:t>Раздел</w:t>
      </w:r>
      <w:r w:rsidRPr="006F62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5. Природопользование и геоэкология (4 часа) 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Влияние хозяйственной деятельности на людей и природу. Основные типы природопользования. Стихийные явления в атмосфере, гидросфере, литосфере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b/>
          <w:color w:val="000000"/>
          <w:sz w:val="28"/>
        </w:rPr>
        <w:t>Раздел</w:t>
      </w:r>
      <w:r w:rsidRPr="006F62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6. География России (18 часов) 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b/>
          <w:color w:val="000000"/>
          <w:sz w:val="28"/>
        </w:rPr>
        <w:t xml:space="preserve">Тема 1. </w:t>
      </w:r>
      <w:r w:rsidRPr="006F62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Особенности ГП России.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Территория и акватория, морские и сухопутные границы. Часовые пояса.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Административно-территориальное устройство России.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b/>
          <w:color w:val="000000"/>
          <w:sz w:val="28"/>
        </w:rPr>
        <w:t xml:space="preserve">Тема 2. </w:t>
      </w:r>
      <w:r w:rsidRPr="006F62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Природа России.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Особенности геологического строения и распространения крупных форм рельефа. 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Типы климатов, факторы их формирования, климатические пояса.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Климат и хозяйственная деятельность людей. Многолетняя мерзлота.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Внутренние воды и водные ресурсы, особенности их размещения на территории страны. Природно-хозяйственные различия морей России.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Почвы и почвенные ресурсы. Меры по сохранению плодородия почв.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Растительный и животный мир России.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Природные зоны. Высотная поясность 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b/>
          <w:color w:val="000000"/>
          <w:sz w:val="28"/>
        </w:rPr>
        <w:t xml:space="preserve">Тема 3. </w:t>
      </w:r>
      <w:r w:rsidRPr="006F62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Население России.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Численность, естественное движение населения. Половой и возрастной состав населения.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Размещение населения. Основная полоса расселения. Направления и типы миграции.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Народы и основные религии России. Городское и сельское население. Крупнейшие города.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b/>
          <w:color w:val="000000"/>
          <w:sz w:val="28"/>
        </w:rPr>
        <w:t xml:space="preserve">Тема 4. </w:t>
      </w:r>
      <w:r w:rsidRPr="006F62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Хозяйство России.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Особенности отраслевой и территориальной структуры хозяйства России. Природно- ресурсный потенциал и важнейшие территориальные сочетания природных ресурсов.</w:t>
      </w:r>
    </w:p>
    <w:p w:rsidR="006F6297" w:rsidRPr="006F6297" w:rsidRDefault="006F6297" w:rsidP="006F629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География отраслей промышленности. География сельского хозяйства. География важнейших видов транспорт. </w:t>
      </w:r>
    </w:p>
    <w:p w:rsidR="006F6297" w:rsidRDefault="006F6297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2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Обобщение (2 часа) </w:t>
      </w:r>
      <w:r w:rsidRPr="006F6297">
        <w:rPr>
          <w:rFonts w:ascii="Times New Roman" w:eastAsia="Calibri" w:hAnsi="Times New Roman" w:cs="Times New Roman"/>
          <w:color w:val="000000"/>
          <w:sz w:val="28"/>
          <w:szCs w:val="28"/>
        </w:rPr>
        <w:t>Проведение тестирования (в традиционной или компьютерной формах) и анализ его результативности. Проведение репетиционного тестирования и анализ его результативности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8F5041" w:rsidRDefault="008F5041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47809" w:rsidRDefault="00147809" w:rsidP="006005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8F5041" w:rsidRPr="008F5041" w:rsidRDefault="008F5041" w:rsidP="006005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F504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Календарно-тематическое планирование</w:t>
      </w:r>
    </w:p>
    <w:p w:rsidR="008F5041" w:rsidRDefault="008F5041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6378"/>
        <w:gridCol w:w="2313"/>
      </w:tblGrid>
      <w:tr w:rsidR="008F5041" w:rsidTr="000F330E">
        <w:tc>
          <w:tcPr>
            <w:tcW w:w="988" w:type="dxa"/>
          </w:tcPr>
          <w:p w:rsidR="008F5041" w:rsidRPr="00600590" w:rsidRDefault="008F5041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0059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378" w:type="dxa"/>
          </w:tcPr>
          <w:p w:rsidR="008F5041" w:rsidRDefault="008F5041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Название раздела, темы</w:t>
            </w:r>
          </w:p>
        </w:tc>
        <w:tc>
          <w:tcPr>
            <w:tcW w:w="2313" w:type="dxa"/>
          </w:tcPr>
          <w:p w:rsidR="008F5041" w:rsidRPr="008F5041" w:rsidRDefault="008F5041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8F5041" w:rsidTr="000F330E">
        <w:tc>
          <w:tcPr>
            <w:tcW w:w="988" w:type="dxa"/>
          </w:tcPr>
          <w:p w:rsidR="008F5041" w:rsidRDefault="008F5041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8F5041" w:rsidRDefault="00E36B7C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Введение </w:t>
            </w:r>
          </w:p>
        </w:tc>
        <w:tc>
          <w:tcPr>
            <w:tcW w:w="2313" w:type="dxa"/>
          </w:tcPr>
          <w:p w:rsidR="008F5041" w:rsidRPr="00600590" w:rsidRDefault="00E36B7C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0059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8F5041" w:rsidTr="000F330E">
        <w:tc>
          <w:tcPr>
            <w:tcW w:w="988" w:type="dxa"/>
          </w:tcPr>
          <w:p w:rsidR="008F5041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8F5041" w:rsidRDefault="00E36B7C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Географическое изучение Земли. История географических открытий</w:t>
            </w:r>
          </w:p>
        </w:tc>
        <w:tc>
          <w:tcPr>
            <w:tcW w:w="2313" w:type="dxa"/>
          </w:tcPr>
          <w:p w:rsidR="008F5041" w:rsidRPr="00C84FE5" w:rsidRDefault="00E36B7C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4F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F5041" w:rsidTr="000F330E">
        <w:tc>
          <w:tcPr>
            <w:tcW w:w="988" w:type="dxa"/>
          </w:tcPr>
          <w:p w:rsidR="008F5041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8F5041" w:rsidRDefault="00E36B7C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Решение учебно-тренировочных тестов по разделу</w:t>
            </w:r>
          </w:p>
        </w:tc>
        <w:tc>
          <w:tcPr>
            <w:tcW w:w="2313" w:type="dxa"/>
          </w:tcPr>
          <w:p w:rsidR="008F5041" w:rsidRPr="00C84FE5" w:rsidRDefault="00E36B7C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4F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F5041" w:rsidTr="000F330E">
        <w:tc>
          <w:tcPr>
            <w:tcW w:w="988" w:type="dxa"/>
          </w:tcPr>
          <w:p w:rsidR="008F5041" w:rsidRDefault="008F5041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8F5041" w:rsidRDefault="00E36B7C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Источники географической информации</w:t>
            </w:r>
          </w:p>
        </w:tc>
        <w:tc>
          <w:tcPr>
            <w:tcW w:w="2313" w:type="dxa"/>
          </w:tcPr>
          <w:p w:rsidR="008F5041" w:rsidRPr="00600590" w:rsidRDefault="00C84FE5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0059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</w:tr>
      <w:tr w:rsidR="00C84FE5" w:rsidTr="000F330E">
        <w:tc>
          <w:tcPr>
            <w:tcW w:w="988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Глобус, географическая карта.</w:t>
            </w:r>
          </w:p>
        </w:tc>
        <w:tc>
          <w:tcPr>
            <w:tcW w:w="2313" w:type="dxa"/>
          </w:tcPr>
          <w:p w:rsidR="00C84FE5" w:rsidRPr="00C84FE5" w:rsidRDefault="00C84FE5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4F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84FE5" w:rsidTr="000F330E">
        <w:tc>
          <w:tcPr>
            <w:tcW w:w="988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План местности. Масштаб.</w:t>
            </w:r>
          </w:p>
        </w:tc>
        <w:tc>
          <w:tcPr>
            <w:tcW w:w="2313" w:type="dxa"/>
          </w:tcPr>
          <w:p w:rsidR="00C84FE5" w:rsidRPr="00C84FE5" w:rsidRDefault="00C84FE5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4F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84FE5" w:rsidTr="000F330E">
        <w:tc>
          <w:tcPr>
            <w:tcW w:w="988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Градусная сеть.</w:t>
            </w:r>
          </w:p>
        </w:tc>
        <w:tc>
          <w:tcPr>
            <w:tcW w:w="2313" w:type="dxa"/>
          </w:tcPr>
          <w:p w:rsidR="00C84FE5" w:rsidRPr="00C84FE5" w:rsidRDefault="00C84FE5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4F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84FE5" w:rsidTr="000F330E">
        <w:tc>
          <w:tcPr>
            <w:tcW w:w="988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Решение учебно-тренировочных тестов по разделу.</w:t>
            </w:r>
          </w:p>
        </w:tc>
        <w:tc>
          <w:tcPr>
            <w:tcW w:w="2313" w:type="dxa"/>
          </w:tcPr>
          <w:p w:rsidR="00C84FE5" w:rsidRPr="00C84FE5" w:rsidRDefault="00C84FE5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84F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84FE5" w:rsidTr="000F330E">
        <w:tc>
          <w:tcPr>
            <w:tcW w:w="988" w:type="dxa"/>
          </w:tcPr>
          <w:p w:rsidR="00C84FE5" w:rsidRDefault="00C84FE5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Природа Земли и человек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313" w:type="dxa"/>
          </w:tcPr>
          <w:p w:rsidR="00C84FE5" w:rsidRPr="00600590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0059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C84FE5" w:rsidTr="000F330E">
        <w:tc>
          <w:tcPr>
            <w:tcW w:w="988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Земля как планета Солнечной системы.</w:t>
            </w:r>
          </w:p>
        </w:tc>
        <w:tc>
          <w:tcPr>
            <w:tcW w:w="2313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84FE5" w:rsidTr="000F330E">
        <w:tc>
          <w:tcPr>
            <w:tcW w:w="988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Движения Земли. Литосфера и геологическая история Земли.</w:t>
            </w:r>
          </w:p>
        </w:tc>
        <w:tc>
          <w:tcPr>
            <w:tcW w:w="2313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84FE5" w:rsidTr="000F330E">
        <w:tc>
          <w:tcPr>
            <w:tcW w:w="988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Гидросфера.</w:t>
            </w:r>
          </w:p>
        </w:tc>
        <w:tc>
          <w:tcPr>
            <w:tcW w:w="2313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84FE5" w:rsidTr="000F330E">
        <w:tc>
          <w:tcPr>
            <w:tcW w:w="988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Атмосфера.</w:t>
            </w:r>
          </w:p>
        </w:tc>
        <w:tc>
          <w:tcPr>
            <w:tcW w:w="2313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84FE5" w:rsidTr="000F330E">
        <w:tc>
          <w:tcPr>
            <w:tcW w:w="988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Биосфера. Географическая оболочка.</w:t>
            </w:r>
          </w:p>
        </w:tc>
        <w:tc>
          <w:tcPr>
            <w:tcW w:w="2313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84FE5" w:rsidTr="000F330E">
        <w:tc>
          <w:tcPr>
            <w:tcW w:w="988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Решение учебно-тренировочных тестов по разделу.</w:t>
            </w:r>
          </w:p>
        </w:tc>
        <w:tc>
          <w:tcPr>
            <w:tcW w:w="2313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84FE5" w:rsidTr="000F330E">
        <w:tc>
          <w:tcPr>
            <w:tcW w:w="988" w:type="dxa"/>
          </w:tcPr>
          <w:p w:rsidR="00C84FE5" w:rsidRDefault="00C84FE5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Материки, океаны, народы и страны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313" w:type="dxa"/>
          </w:tcPr>
          <w:p w:rsidR="00C84FE5" w:rsidRPr="00600590" w:rsidRDefault="00C84FE5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0059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</w:tr>
      <w:tr w:rsidR="00C84FE5" w:rsidTr="000F330E">
        <w:tc>
          <w:tcPr>
            <w:tcW w:w="988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Африка. Австралия.</w:t>
            </w:r>
          </w:p>
        </w:tc>
        <w:tc>
          <w:tcPr>
            <w:tcW w:w="2313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84FE5" w:rsidTr="000F330E">
        <w:tc>
          <w:tcPr>
            <w:tcW w:w="988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Антарктида. Южная Америка.</w:t>
            </w:r>
          </w:p>
        </w:tc>
        <w:tc>
          <w:tcPr>
            <w:tcW w:w="2313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84FE5" w:rsidTr="000F330E">
        <w:tc>
          <w:tcPr>
            <w:tcW w:w="988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Северная Америка.</w:t>
            </w:r>
          </w:p>
        </w:tc>
        <w:tc>
          <w:tcPr>
            <w:tcW w:w="2313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84FE5" w:rsidTr="000F330E">
        <w:tc>
          <w:tcPr>
            <w:tcW w:w="988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Евразия.</w:t>
            </w:r>
          </w:p>
        </w:tc>
        <w:tc>
          <w:tcPr>
            <w:tcW w:w="2313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84FE5" w:rsidTr="000F330E">
        <w:tc>
          <w:tcPr>
            <w:tcW w:w="988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Решение учебно-тренировочных тестов по разделу.</w:t>
            </w:r>
          </w:p>
        </w:tc>
        <w:tc>
          <w:tcPr>
            <w:tcW w:w="2313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84FE5" w:rsidTr="000F330E">
        <w:tc>
          <w:tcPr>
            <w:tcW w:w="988" w:type="dxa"/>
          </w:tcPr>
          <w:p w:rsidR="00C84FE5" w:rsidRDefault="00C84FE5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Природопользование и геоэкология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313" w:type="dxa"/>
          </w:tcPr>
          <w:p w:rsidR="00C84FE5" w:rsidRPr="00600590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0059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C84FE5" w:rsidTr="000F330E">
        <w:tc>
          <w:tcPr>
            <w:tcW w:w="988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378" w:type="dxa"/>
          </w:tcPr>
          <w:p w:rsidR="00C84FE5" w:rsidRPr="008F5041" w:rsidRDefault="00C84FE5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Влияние хозяйственной деятельности на людей и природу. Основные типы природопользования. Стихийные явления в геосферах.</w:t>
            </w:r>
          </w:p>
        </w:tc>
        <w:tc>
          <w:tcPr>
            <w:tcW w:w="2313" w:type="dxa"/>
          </w:tcPr>
          <w:p w:rsidR="00C84FE5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F330E" w:rsidTr="000F330E">
        <w:tc>
          <w:tcPr>
            <w:tcW w:w="988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378" w:type="dxa"/>
          </w:tcPr>
          <w:p w:rsidR="000F330E" w:rsidRPr="008F5041" w:rsidRDefault="000F330E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Решение учебно-тренировочных тестов по разделу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13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F330E" w:rsidTr="000F330E">
        <w:tc>
          <w:tcPr>
            <w:tcW w:w="988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0F330E" w:rsidRPr="008F5041" w:rsidRDefault="000F330E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География России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313" w:type="dxa"/>
          </w:tcPr>
          <w:p w:rsidR="000F330E" w:rsidRPr="00600590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0059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</w:tr>
      <w:tr w:rsidR="000F330E" w:rsidTr="000F330E">
        <w:tc>
          <w:tcPr>
            <w:tcW w:w="988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6378" w:type="dxa"/>
          </w:tcPr>
          <w:p w:rsidR="000F330E" w:rsidRPr="008F5041" w:rsidRDefault="000F330E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Особенности ГП России.</w:t>
            </w:r>
          </w:p>
        </w:tc>
        <w:tc>
          <w:tcPr>
            <w:tcW w:w="2313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F330E" w:rsidTr="000F330E">
        <w:tc>
          <w:tcPr>
            <w:tcW w:w="988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21</w:t>
            </w:r>
          </w:p>
        </w:tc>
        <w:tc>
          <w:tcPr>
            <w:tcW w:w="6378" w:type="dxa"/>
          </w:tcPr>
          <w:p w:rsidR="000F330E" w:rsidRPr="008F5041" w:rsidRDefault="000F330E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Часовые пояса.</w:t>
            </w:r>
          </w:p>
        </w:tc>
        <w:tc>
          <w:tcPr>
            <w:tcW w:w="2313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F330E" w:rsidTr="000F330E">
        <w:tc>
          <w:tcPr>
            <w:tcW w:w="988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6378" w:type="dxa"/>
          </w:tcPr>
          <w:p w:rsidR="000F330E" w:rsidRPr="008F5041" w:rsidRDefault="000F330E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Природа России.</w:t>
            </w:r>
          </w:p>
        </w:tc>
        <w:tc>
          <w:tcPr>
            <w:tcW w:w="2313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F330E" w:rsidTr="000F330E">
        <w:tc>
          <w:tcPr>
            <w:tcW w:w="988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6378" w:type="dxa"/>
          </w:tcPr>
          <w:p w:rsidR="000F330E" w:rsidRPr="008F5041" w:rsidRDefault="000F330E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Природные особенности России.</w:t>
            </w:r>
          </w:p>
        </w:tc>
        <w:tc>
          <w:tcPr>
            <w:tcW w:w="2313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F330E" w:rsidTr="000F330E">
        <w:tc>
          <w:tcPr>
            <w:tcW w:w="988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6378" w:type="dxa"/>
          </w:tcPr>
          <w:p w:rsidR="000F330E" w:rsidRPr="008F5041" w:rsidRDefault="000F330E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Население России. Демографические показатели России.</w:t>
            </w:r>
          </w:p>
        </w:tc>
        <w:tc>
          <w:tcPr>
            <w:tcW w:w="2313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F330E" w:rsidTr="000F330E">
        <w:tc>
          <w:tcPr>
            <w:tcW w:w="988" w:type="dxa"/>
          </w:tcPr>
          <w:p w:rsidR="000F330E" w:rsidRDefault="00600590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6378" w:type="dxa"/>
          </w:tcPr>
          <w:p w:rsidR="000F330E" w:rsidRPr="008F5041" w:rsidRDefault="00600590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Решение учебно-тренировочных тестов по разделу.</w:t>
            </w:r>
          </w:p>
        </w:tc>
        <w:tc>
          <w:tcPr>
            <w:tcW w:w="2313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F330E" w:rsidTr="000F330E">
        <w:tc>
          <w:tcPr>
            <w:tcW w:w="988" w:type="dxa"/>
          </w:tcPr>
          <w:p w:rsidR="000F330E" w:rsidRDefault="00600590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6378" w:type="dxa"/>
          </w:tcPr>
          <w:p w:rsidR="000F330E" w:rsidRPr="008F5041" w:rsidRDefault="000F330E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Хозяйство России.</w:t>
            </w:r>
          </w:p>
        </w:tc>
        <w:tc>
          <w:tcPr>
            <w:tcW w:w="2313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F330E" w:rsidTr="000F330E">
        <w:tc>
          <w:tcPr>
            <w:tcW w:w="988" w:type="dxa"/>
          </w:tcPr>
          <w:p w:rsidR="000F330E" w:rsidRDefault="00600590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6378" w:type="dxa"/>
          </w:tcPr>
          <w:p w:rsidR="000F330E" w:rsidRPr="008F5041" w:rsidRDefault="000F330E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Отрасли хозяйства РФ.</w:t>
            </w:r>
          </w:p>
        </w:tc>
        <w:tc>
          <w:tcPr>
            <w:tcW w:w="2313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F330E" w:rsidTr="000F330E">
        <w:tc>
          <w:tcPr>
            <w:tcW w:w="988" w:type="dxa"/>
          </w:tcPr>
          <w:p w:rsidR="000F330E" w:rsidRDefault="00600590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6378" w:type="dxa"/>
          </w:tcPr>
          <w:p w:rsidR="000F330E" w:rsidRPr="008F5041" w:rsidRDefault="000F330E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Природно-хозяйственное районирование России.</w:t>
            </w:r>
          </w:p>
        </w:tc>
        <w:tc>
          <w:tcPr>
            <w:tcW w:w="2313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F330E" w:rsidTr="000F330E">
        <w:tc>
          <w:tcPr>
            <w:tcW w:w="988" w:type="dxa"/>
          </w:tcPr>
          <w:p w:rsidR="000F330E" w:rsidRDefault="00600590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6378" w:type="dxa"/>
          </w:tcPr>
          <w:p w:rsidR="000F330E" w:rsidRPr="008F5041" w:rsidRDefault="000F330E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Решение учебно-тренировочных тестов по разделу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13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F330E" w:rsidTr="000F330E">
        <w:tc>
          <w:tcPr>
            <w:tcW w:w="988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0F330E" w:rsidRPr="008F5041" w:rsidRDefault="000F330E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Обобщение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313" w:type="dxa"/>
          </w:tcPr>
          <w:p w:rsidR="000F330E" w:rsidRPr="00600590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0059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0F330E" w:rsidTr="000F330E">
        <w:tc>
          <w:tcPr>
            <w:tcW w:w="988" w:type="dxa"/>
          </w:tcPr>
          <w:p w:rsidR="000F330E" w:rsidRDefault="00600590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6378" w:type="dxa"/>
          </w:tcPr>
          <w:p w:rsidR="000F330E" w:rsidRPr="008F5041" w:rsidRDefault="000F330E" w:rsidP="00AA6A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504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Решение учебно-тренировочных тестов по разделу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13" w:type="dxa"/>
          </w:tcPr>
          <w:p w:rsidR="000F330E" w:rsidRDefault="000F330E" w:rsidP="006005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8F5041" w:rsidRDefault="008F5041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F5041" w:rsidRPr="008F5041" w:rsidRDefault="008F5041" w:rsidP="008F5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F5041" w:rsidRPr="008F5041" w:rsidRDefault="008F5041" w:rsidP="001478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8F504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Материально-техническое обеспечение:</w:t>
      </w:r>
    </w:p>
    <w:p w:rsidR="008F5041" w:rsidRPr="008F5041" w:rsidRDefault="008F5041" w:rsidP="008F5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F5041">
        <w:rPr>
          <w:rFonts w:ascii="Times New Roman" w:eastAsia="Calibri" w:hAnsi="Times New Roman" w:cs="Times New Roman"/>
          <w:color w:val="000000"/>
          <w:sz w:val="28"/>
          <w:szCs w:val="28"/>
        </w:rPr>
        <w:t>- персональный компьютер учителя, проектор; - интернет-ресурсы, компьютерные презентации; - раздаточный материал (набор карточек, тестов, КИМы).</w:t>
      </w:r>
    </w:p>
    <w:p w:rsidR="006F6297" w:rsidRDefault="006F6297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600590" w:rsidRPr="00147809" w:rsidRDefault="00600590" w:rsidP="0060059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обучения с использованием ЭО и ДОТ</w:t>
      </w:r>
    </w:p>
    <w:p w:rsidR="00600590" w:rsidRPr="00147809" w:rsidRDefault="00600590" w:rsidP="0060059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0590" w:rsidRPr="00147809" w:rsidRDefault="00600590" w:rsidP="0060059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Формат проведения занятий</w:t>
      </w: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47809">
        <w:rPr>
          <w:rFonts w:ascii="Calibri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147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асинхронный</w:t>
      </w:r>
      <w:r w:rsidRPr="001478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(обучающиеся получают материалы для самостоятельного изучения, домашние задания, тесты, практические работы которые необходимо сдать к определённому сроку).</w:t>
      </w:r>
    </w:p>
    <w:p w:rsidR="00600590" w:rsidRPr="00147809" w:rsidRDefault="00600590" w:rsidP="0060059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 ресурсы</w:t>
      </w: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>: цифровой образовательный ресурс -</w:t>
      </w:r>
      <w:r w:rsidRPr="001478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147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"ЭПОС. Школа" как образовательный ресурс</w:t>
      </w: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>; Российская электронная школа.</w:t>
      </w:r>
    </w:p>
    <w:p w:rsidR="00600590" w:rsidRPr="00147809" w:rsidRDefault="00600590" w:rsidP="0060059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Средства коммуникации</w:t>
      </w: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>: электронный дневник, закрытая группа в соц. сети (ВК).</w:t>
      </w:r>
    </w:p>
    <w:p w:rsidR="00600590" w:rsidRPr="00147809" w:rsidRDefault="00600590" w:rsidP="0060059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0590" w:rsidRPr="00147809" w:rsidRDefault="00600590" w:rsidP="0060059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Учебно-методическое и материально-техническое обеспечение </w:t>
      </w:r>
    </w:p>
    <w:p w:rsidR="00600590" w:rsidRPr="00147809" w:rsidRDefault="00600590" w:rsidP="0060059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образовательного процесса</w:t>
      </w:r>
    </w:p>
    <w:p w:rsidR="00600590" w:rsidRPr="00147809" w:rsidRDefault="00600590" w:rsidP="00600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Тесты ЕГЭ различных авторов. </w:t>
      </w:r>
      <w:r w:rsidRPr="00147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147809">
        <w:rPr>
          <w:rFonts w:ascii="Times New Roman" w:eastAsia="Times New Roman" w:hAnsi="Times New Roman" w:cs="Times New Roman"/>
          <w:bCs/>
          <w:color w:val="303030"/>
          <w:sz w:val="28"/>
          <w:szCs w:val="28"/>
          <w:shd w:val="clear" w:color="auto" w:fill="FFFFFF"/>
          <w:lang w:eastAsia="ru-RU"/>
        </w:rPr>
        <w:t xml:space="preserve">Амбарцумова Э.М., </w:t>
      </w:r>
      <w:r w:rsidR="002760AB" w:rsidRPr="00147809">
        <w:rPr>
          <w:rFonts w:ascii="Times New Roman" w:eastAsia="Times New Roman" w:hAnsi="Times New Roman" w:cs="Times New Roman"/>
          <w:bCs/>
          <w:color w:val="303030"/>
          <w:sz w:val="28"/>
          <w:szCs w:val="28"/>
          <w:shd w:val="clear" w:color="auto" w:fill="FFFFFF"/>
          <w:lang w:eastAsia="ru-RU"/>
        </w:rPr>
        <w:t xml:space="preserve">Соловьева Ю.А., Паневина </w:t>
      </w:r>
      <w:proofErr w:type="gramStart"/>
      <w:r w:rsidR="002760AB" w:rsidRPr="00147809">
        <w:rPr>
          <w:rFonts w:ascii="Times New Roman" w:eastAsia="Times New Roman" w:hAnsi="Times New Roman" w:cs="Times New Roman"/>
          <w:bCs/>
          <w:color w:val="303030"/>
          <w:sz w:val="28"/>
          <w:szCs w:val="28"/>
          <w:shd w:val="clear" w:color="auto" w:fill="FFFFFF"/>
          <w:lang w:eastAsia="ru-RU"/>
        </w:rPr>
        <w:t>Г.Н.</w:t>
      </w:r>
      <w:r w:rsidRPr="0014780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  <w:proofErr w:type="gramEnd"/>
      <w:r w:rsidRPr="0014780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)</w:t>
      </w:r>
    </w:p>
    <w:p w:rsidR="00600590" w:rsidRPr="00147809" w:rsidRDefault="00600590" w:rsidP="00600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Сайт информационной поддержки по ЕГЭ </w:t>
      </w:r>
      <w:hyperlink r:id="rId6" w:history="1">
        <w:r w:rsidRPr="0014780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http://www.ege.ru/</w:t>
        </w:r>
      </w:hyperlink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00590" w:rsidRPr="00147809" w:rsidRDefault="00600590" w:rsidP="00600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Сайт Федерального института педагогических измерений ФИПИ </w:t>
      </w:r>
      <w:hyperlink r:id="rId7" w:history="1">
        <w:r w:rsidRPr="0014780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http://www.fipi.ru</w:t>
        </w:r>
      </w:hyperlink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0590" w:rsidRPr="00147809" w:rsidRDefault="002760AB" w:rsidP="00600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00590"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Образовательный портал </w:t>
      </w:r>
      <w:hyperlink r:id="rId8" w:history="1">
        <w:r w:rsidR="00600590" w:rsidRPr="0014780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http://www.ege.edu.ru</w:t>
        </w:r>
      </w:hyperlink>
      <w:r w:rsidR="00600590"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0590" w:rsidRPr="00147809" w:rsidRDefault="00600590" w:rsidP="00600590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ru-RU"/>
        </w:rPr>
      </w:pPr>
      <w:r w:rsidRPr="0014780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Перечень учебно-методического обеспечения</w:t>
      </w:r>
    </w:p>
    <w:p w:rsidR="00600590" w:rsidRPr="00147809" w:rsidRDefault="00600590" w:rsidP="00600590">
      <w:pPr>
        <w:tabs>
          <w:tab w:val="center" w:pos="4677"/>
        </w:tabs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4780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Аппаратные средства</w:t>
      </w:r>
      <w:r w:rsidRPr="0014780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ab/>
      </w:r>
    </w:p>
    <w:p w:rsidR="00600590" w:rsidRPr="00147809" w:rsidRDefault="00600590" w:rsidP="006005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Компьютер</w:t>
      </w: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0590" w:rsidRPr="00147809" w:rsidRDefault="00600590" w:rsidP="006005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Проектор</w:t>
      </w:r>
    </w:p>
    <w:p w:rsidR="00600590" w:rsidRPr="00147809" w:rsidRDefault="00600590" w:rsidP="006005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Принтер</w:t>
      </w: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0590" w:rsidRPr="00147809" w:rsidRDefault="00600590" w:rsidP="006005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Устройства, обеспечивающие подключение к сети</w:t>
      </w:r>
    </w:p>
    <w:p w:rsidR="00600590" w:rsidRPr="00147809" w:rsidRDefault="00600590" w:rsidP="006005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Колонки</w:t>
      </w:r>
    </w:p>
    <w:p w:rsidR="00600590" w:rsidRPr="00147809" w:rsidRDefault="00600590" w:rsidP="006005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Клавиатура, мышь</w:t>
      </w:r>
    </w:p>
    <w:p w:rsidR="00600590" w:rsidRPr="00147809" w:rsidRDefault="00600590" w:rsidP="006005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Сканер</w:t>
      </w:r>
    </w:p>
    <w:p w:rsidR="00600590" w:rsidRPr="00147809" w:rsidRDefault="00600590" w:rsidP="00600590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4780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Программные средства</w:t>
      </w:r>
    </w:p>
    <w:p w:rsidR="00600590" w:rsidRPr="00147809" w:rsidRDefault="00600590" w:rsidP="006005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Операционная система.</w:t>
      </w:r>
    </w:p>
    <w:p w:rsidR="00600590" w:rsidRPr="00147809" w:rsidRDefault="00600590" w:rsidP="006005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Антивирусная программа.</w:t>
      </w:r>
    </w:p>
    <w:p w:rsidR="00600590" w:rsidRPr="00147809" w:rsidRDefault="00600590" w:rsidP="006005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Клавиатурный тренажер.</w:t>
      </w:r>
    </w:p>
    <w:p w:rsidR="00600590" w:rsidRPr="00147809" w:rsidRDefault="00600590" w:rsidP="006005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Мультимедиа проигрыватель (входит в состав операционных систем или др.).</w:t>
      </w:r>
    </w:p>
    <w:p w:rsidR="00600590" w:rsidRPr="00147809" w:rsidRDefault="00600590" w:rsidP="006005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0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Браузер (входит в состав операционных систем или др.).</w:t>
      </w:r>
    </w:p>
    <w:p w:rsidR="00600590" w:rsidRDefault="00600590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Pr="00041C23" w:rsidRDefault="00041C23" w:rsidP="00041C23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1C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Контрольно-измерительные материалы</w:t>
      </w: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23" w:rsidRDefault="00041C23" w:rsidP="0060059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590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66EEEC" wp14:editId="502381E2">
            <wp:extent cx="8914691" cy="5273749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03" t="19700" r="2897" b="8205"/>
                    <a:stretch/>
                  </pic:blipFill>
                  <pic:spPr bwMode="auto">
                    <a:xfrm>
                      <a:off x="0" y="0"/>
                      <a:ext cx="8979149" cy="531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6C3CDC" wp14:editId="162381A1">
            <wp:extent cx="8769900" cy="529501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03" t="18146" r="3042" b="8390"/>
                    <a:stretch/>
                  </pic:blipFill>
                  <pic:spPr bwMode="auto">
                    <a:xfrm>
                      <a:off x="0" y="0"/>
                      <a:ext cx="8831395" cy="533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DAC51B" wp14:editId="519215FC">
            <wp:extent cx="8474149" cy="506889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64" t="18666" r="3034" b="8753"/>
                    <a:stretch/>
                  </pic:blipFill>
                  <pic:spPr bwMode="auto">
                    <a:xfrm>
                      <a:off x="0" y="0"/>
                      <a:ext cx="8551416" cy="511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9CA53A" wp14:editId="3462D480">
            <wp:extent cx="8657415" cy="5029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833" t="21083" r="2911" b="8232"/>
                    <a:stretch/>
                  </pic:blipFill>
                  <pic:spPr bwMode="auto">
                    <a:xfrm>
                      <a:off x="0" y="0"/>
                      <a:ext cx="8739730" cy="5077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6ADADA" wp14:editId="0D5AB610">
            <wp:extent cx="8495414" cy="511066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93" t="19086" r="3265" b="8370"/>
                    <a:stretch/>
                  </pic:blipFill>
                  <pic:spPr bwMode="auto">
                    <a:xfrm>
                      <a:off x="0" y="0"/>
                      <a:ext cx="8546842" cy="5141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850982" wp14:editId="0699D83D">
            <wp:extent cx="8494727" cy="5103628"/>
            <wp:effectExtent l="0" t="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93" t="18755" r="3152" b="8704"/>
                    <a:stretch/>
                  </pic:blipFill>
                  <pic:spPr bwMode="auto">
                    <a:xfrm>
                      <a:off x="0" y="0"/>
                      <a:ext cx="8559001" cy="5142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F22982" wp14:editId="11D822D9">
            <wp:extent cx="8469014" cy="4859079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292" t="22868" r="3398" b="8046"/>
                    <a:stretch/>
                  </pic:blipFill>
                  <pic:spPr bwMode="auto">
                    <a:xfrm>
                      <a:off x="0" y="0"/>
                      <a:ext cx="8529339" cy="489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574A5A" wp14:editId="52ECAF10">
            <wp:extent cx="8511024" cy="5103628"/>
            <wp:effectExtent l="0" t="0" r="444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540" t="19908" r="3144" b="7882"/>
                    <a:stretch/>
                  </pic:blipFill>
                  <pic:spPr bwMode="auto">
                    <a:xfrm>
                      <a:off x="0" y="0"/>
                      <a:ext cx="8563044" cy="513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242A" w:rsidRDefault="00041C23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DFEC61" wp14:editId="0EC0A63C">
            <wp:extent cx="8367823" cy="4970394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923" t="19577" r="3522" b="8704"/>
                    <a:stretch/>
                  </pic:blipFill>
                  <pic:spPr bwMode="auto">
                    <a:xfrm>
                      <a:off x="0" y="0"/>
                      <a:ext cx="8422386" cy="500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C23" w:rsidRDefault="00041C23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242A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242A" w:rsidRPr="000D06B5" w:rsidRDefault="004D242A" w:rsidP="006F6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sectPr w:rsidR="004D242A" w:rsidRPr="000D06B5" w:rsidSect="004D242A">
          <w:pgSz w:w="15840" w:h="12240" w:orient="landscape"/>
          <w:pgMar w:top="568" w:right="1134" w:bottom="284" w:left="1134" w:header="720" w:footer="720" w:gutter="0"/>
          <w:cols w:space="720"/>
          <w:noEndnote/>
          <w:docGrid w:linePitch="299"/>
        </w:sectPr>
      </w:pPr>
    </w:p>
    <w:p w:rsidR="00E2098E" w:rsidRDefault="00E2098E" w:rsidP="00041C23"/>
    <w:sectPr w:rsidR="00E20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07786F"/>
    <w:multiLevelType w:val="hybridMultilevel"/>
    <w:tmpl w:val="CC9C176A"/>
    <w:lvl w:ilvl="0" w:tplc="983A8066">
      <w:start w:val="1"/>
      <w:numFmt w:val="decimal"/>
      <w:lvlText w:val="%1)"/>
      <w:lvlJc w:val="left"/>
      <w:pPr>
        <w:ind w:left="928" w:hanging="360"/>
      </w:pPr>
      <w:rPr>
        <w:rFonts w:cs="Times New Roman CYR" w:hint="default"/>
        <w:b w:val="0"/>
        <w:bCs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701A5D9C"/>
    <w:multiLevelType w:val="hybridMultilevel"/>
    <w:tmpl w:val="C9266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B336E0"/>
    <w:multiLevelType w:val="hybridMultilevel"/>
    <w:tmpl w:val="E5DCE7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39B"/>
    <w:rsid w:val="00041C23"/>
    <w:rsid w:val="000D06B5"/>
    <w:rsid w:val="000F330E"/>
    <w:rsid w:val="000F4ACB"/>
    <w:rsid w:val="00123B47"/>
    <w:rsid w:val="00147809"/>
    <w:rsid w:val="002760AB"/>
    <w:rsid w:val="004D242A"/>
    <w:rsid w:val="00600590"/>
    <w:rsid w:val="006F3767"/>
    <w:rsid w:val="006F6297"/>
    <w:rsid w:val="00870B69"/>
    <w:rsid w:val="0089148F"/>
    <w:rsid w:val="008F5041"/>
    <w:rsid w:val="00B2039B"/>
    <w:rsid w:val="00BE759F"/>
    <w:rsid w:val="00C84FE5"/>
    <w:rsid w:val="00E2098E"/>
    <w:rsid w:val="00E3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2C9183-EF0A-479C-B49B-944912098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e.edu.ru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ipi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ege.ru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2268</Words>
  <Characters>12934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111111</cp:lastModifiedBy>
  <cp:revision>13</cp:revision>
  <dcterms:created xsi:type="dcterms:W3CDTF">2023-11-01T14:27:00Z</dcterms:created>
  <dcterms:modified xsi:type="dcterms:W3CDTF">2023-11-07T08:52:00Z</dcterms:modified>
</cp:coreProperties>
</file>