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F0" w:rsidRDefault="0075064A" w:rsidP="007506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64A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Pr="0075064A">
        <w:rPr>
          <w:rFonts w:ascii="Times New Roman" w:hAnsi="Times New Roman" w:cs="Times New Roman"/>
          <w:sz w:val="24"/>
          <w:szCs w:val="24"/>
        </w:rPr>
        <w:t>ОГЛАСОВАНО</w:t>
      </w:r>
    </w:p>
    <w:p w:rsidR="0075064A" w:rsidRDefault="0075064A" w:rsidP="007506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министра образования</w:t>
      </w:r>
    </w:p>
    <w:p w:rsidR="0075064A" w:rsidRDefault="0075064A" w:rsidP="007506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науки Пермского края</w:t>
      </w:r>
    </w:p>
    <w:p w:rsidR="0075064A" w:rsidRDefault="0075064A" w:rsidP="007506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Н.Е. Зверева</w:t>
      </w:r>
    </w:p>
    <w:p w:rsidR="0075064A" w:rsidRDefault="0075064A" w:rsidP="007506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064A" w:rsidRPr="00040B32" w:rsidRDefault="0075064A" w:rsidP="00750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B32">
        <w:rPr>
          <w:rFonts w:ascii="Times New Roman" w:hAnsi="Times New Roman" w:cs="Times New Roman"/>
          <w:b/>
          <w:sz w:val="24"/>
          <w:szCs w:val="24"/>
        </w:rPr>
        <w:t>Информационная справка об общеобразовательной организации</w:t>
      </w:r>
    </w:p>
    <w:p w:rsidR="0075064A" w:rsidRDefault="0075064A" w:rsidP="007506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684"/>
        <w:gridCol w:w="5003"/>
        <w:gridCol w:w="4236"/>
      </w:tblGrid>
      <w:tr w:rsidR="00BA1EB4" w:rsidTr="00555469">
        <w:tc>
          <w:tcPr>
            <w:tcW w:w="703" w:type="dxa"/>
          </w:tcPr>
          <w:p w:rsidR="00BA1EB4" w:rsidRPr="00040B32" w:rsidRDefault="00BA1EB4" w:rsidP="00BA1E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4111" w:type="dxa"/>
          </w:tcPr>
          <w:p w:rsidR="00BA1EB4" w:rsidRP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п. </w:t>
            </w:r>
            <w:proofErr w:type="spellStart"/>
            <w:r w:rsidRPr="00BA1EB4">
              <w:rPr>
                <w:rFonts w:ascii="Times New Roman" w:hAnsi="Times New Roman" w:cs="Times New Roman"/>
                <w:sz w:val="24"/>
                <w:szCs w:val="24"/>
              </w:rPr>
              <w:t>Прикамский</w:t>
            </w:r>
            <w:proofErr w:type="spellEnd"/>
            <w:r w:rsidRPr="00BA1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1EB4" w:rsidTr="00555469">
        <w:tc>
          <w:tcPr>
            <w:tcW w:w="703" w:type="dxa"/>
          </w:tcPr>
          <w:p w:rsidR="00BA1EB4" w:rsidRPr="00040B32" w:rsidRDefault="00BA1EB4" w:rsidP="00BA1E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 xml:space="preserve"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</w:t>
            </w:r>
            <w:proofErr w:type="spellStart"/>
            <w:r w:rsidRPr="00040B32"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 w:rsidRPr="00040B3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 июля 2014 г. № 234: название улицы, номер дома, название города, почтовый индекс)</w:t>
            </w:r>
          </w:p>
        </w:tc>
        <w:tc>
          <w:tcPr>
            <w:tcW w:w="4111" w:type="dxa"/>
          </w:tcPr>
          <w:p w:rsidR="00BA1EB4" w:rsidRP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B4">
              <w:rPr>
                <w:rFonts w:ascii="Times New Roman" w:hAnsi="Times New Roman" w:cs="Times New Roman"/>
                <w:sz w:val="24"/>
                <w:szCs w:val="24"/>
              </w:rPr>
              <w:t xml:space="preserve">ул. Солнечная, д.3, </w:t>
            </w:r>
          </w:p>
          <w:p w:rsidR="00BA1EB4" w:rsidRP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B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A1EB4">
              <w:rPr>
                <w:rFonts w:ascii="Times New Roman" w:hAnsi="Times New Roman" w:cs="Times New Roman"/>
                <w:sz w:val="24"/>
                <w:szCs w:val="24"/>
              </w:rPr>
              <w:t>Прикамский</w:t>
            </w:r>
            <w:proofErr w:type="spellEnd"/>
            <w:r w:rsidRPr="00BA1E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1EB4" w:rsidRP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B4">
              <w:rPr>
                <w:rFonts w:ascii="Times New Roman" w:hAnsi="Times New Roman" w:cs="Times New Roman"/>
                <w:sz w:val="24"/>
                <w:szCs w:val="24"/>
              </w:rPr>
              <w:t>г. Чайковский,</w:t>
            </w:r>
          </w:p>
          <w:p w:rsidR="00BA1EB4" w:rsidRP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B4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  <w:p w:rsid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B4">
              <w:rPr>
                <w:rFonts w:ascii="Times New Roman" w:hAnsi="Times New Roman" w:cs="Times New Roman"/>
                <w:sz w:val="24"/>
                <w:szCs w:val="24"/>
              </w:rPr>
              <w:t xml:space="preserve"> 617742</w:t>
            </w:r>
          </w:p>
        </w:tc>
      </w:tr>
      <w:tr w:rsidR="00BA1EB4" w:rsidTr="00555469">
        <w:tc>
          <w:tcPr>
            <w:tcW w:w="703" w:type="dxa"/>
          </w:tcPr>
          <w:p w:rsidR="00BA1EB4" w:rsidRPr="00040B32" w:rsidRDefault="00BA1EB4" w:rsidP="00BA1E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111" w:type="dxa"/>
          </w:tcPr>
          <w:p w:rsidR="00553936" w:rsidRPr="00553936" w:rsidRDefault="00553936" w:rsidP="0055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36">
              <w:rPr>
                <w:rFonts w:ascii="Times New Roman" w:hAnsi="Times New Roman" w:cs="Times New Roman"/>
                <w:sz w:val="24"/>
                <w:szCs w:val="24"/>
              </w:rPr>
              <w:t>Гудкова Наталья Николаевна,</w:t>
            </w:r>
          </w:p>
          <w:p w:rsidR="00553936" w:rsidRPr="00553936" w:rsidRDefault="00553936" w:rsidP="0055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5539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prikshkola</w:t>
              </w:r>
              <w:r w:rsidRPr="005539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539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539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39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539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A1EB4" w:rsidRDefault="00553936" w:rsidP="0055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36">
              <w:rPr>
                <w:rFonts w:ascii="Times New Roman" w:hAnsi="Times New Roman" w:cs="Times New Roman"/>
                <w:sz w:val="24"/>
                <w:szCs w:val="24"/>
              </w:rPr>
              <w:t>(34241)44583</w:t>
            </w:r>
          </w:p>
        </w:tc>
      </w:tr>
      <w:tr w:rsidR="00BA1EB4" w:rsidTr="00555469">
        <w:tc>
          <w:tcPr>
            <w:tcW w:w="703" w:type="dxa"/>
          </w:tcPr>
          <w:p w:rsidR="00BA1EB4" w:rsidRPr="00040B32" w:rsidRDefault="00BA1EB4" w:rsidP="00BA1E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BA1EB4" w:rsidRPr="00040B32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</w:t>
            </w:r>
          </w:p>
          <w:p w:rsid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 xml:space="preserve">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4111" w:type="dxa"/>
          </w:tcPr>
          <w:p w:rsidR="001F177E" w:rsidRPr="001F177E" w:rsidRDefault="001F177E" w:rsidP="001F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7E">
              <w:rPr>
                <w:rFonts w:ascii="Times New Roman" w:hAnsi="Times New Roman" w:cs="Times New Roman"/>
                <w:sz w:val="24"/>
                <w:szCs w:val="24"/>
              </w:rPr>
              <w:t>Пядышева Мария Анатольевна,</w:t>
            </w:r>
          </w:p>
          <w:p w:rsidR="001F177E" w:rsidRPr="001F177E" w:rsidRDefault="00FB6DAB" w:rsidP="001F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F177E" w:rsidRPr="001F17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mari.pyadysheva@bk.ru</w:t>
              </w:r>
            </w:hyperlink>
            <w:r w:rsidR="001F177E" w:rsidRPr="001F17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1EB4" w:rsidRDefault="001F177E" w:rsidP="001F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7E">
              <w:rPr>
                <w:rFonts w:ascii="Times New Roman" w:hAnsi="Times New Roman" w:cs="Times New Roman"/>
                <w:sz w:val="24"/>
                <w:szCs w:val="24"/>
              </w:rPr>
              <w:t>(34241)44661</w:t>
            </w:r>
          </w:p>
        </w:tc>
      </w:tr>
      <w:tr w:rsidR="00BA1EB4" w:rsidTr="00555469">
        <w:tc>
          <w:tcPr>
            <w:tcW w:w="703" w:type="dxa"/>
          </w:tcPr>
          <w:p w:rsidR="00BA1EB4" w:rsidRPr="00040B32" w:rsidRDefault="00BA1EB4" w:rsidP="00BA1E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4111" w:type="dxa"/>
          </w:tcPr>
          <w:p w:rsidR="00BA1EB4" w:rsidRDefault="00FB6DAB" w:rsidP="001F1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F177E" w:rsidRPr="001F17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http://prikshkola.com.ru/index.php/tsentr-tochka-rosta/obshchaya-informatsiya-o-tsentre-tochka-rosta</w:t>
              </w:r>
            </w:hyperlink>
          </w:p>
        </w:tc>
      </w:tr>
      <w:tr w:rsidR="00BA1EB4" w:rsidTr="00555469">
        <w:tc>
          <w:tcPr>
            <w:tcW w:w="703" w:type="dxa"/>
          </w:tcPr>
          <w:p w:rsidR="00BA1EB4" w:rsidRPr="00040B32" w:rsidRDefault="00BA1EB4" w:rsidP="00BA1E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BA1EB4" w:rsidRPr="00040B32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</w:t>
            </w:r>
          </w:p>
          <w:p w:rsid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>и технологической направленностей</w:t>
            </w:r>
          </w:p>
        </w:tc>
        <w:tc>
          <w:tcPr>
            <w:tcW w:w="4111" w:type="dxa"/>
          </w:tcPr>
          <w:p w:rsidR="00FB6DAB" w:rsidRDefault="00F927AC" w:rsidP="00BA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AC">
              <w:rPr>
                <w:rFonts w:ascii="Times New Roman" w:hAnsi="Times New Roman" w:cs="Times New Roman"/>
                <w:sz w:val="24"/>
                <w:szCs w:val="24"/>
              </w:rPr>
              <w:t>«Робототехника</w:t>
            </w:r>
            <w:r w:rsidR="00FB6DAB">
              <w:rPr>
                <w:rFonts w:ascii="Times New Roman" w:hAnsi="Times New Roman" w:cs="Times New Roman"/>
                <w:sz w:val="24"/>
                <w:szCs w:val="24"/>
              </w:rPr>
              <w:t>. Простые механизмы</w:t>
            </w:r>
            <w:r w:rsidRPr="00F927AC">
              <w:rPr>
                <w:rFonts w:ascii="Times New Roman" w:hAnsi="Times New Roman" w:cs="Times New Roman"/>
                <w:sz w:val="24"/>
                <w:szCs w:val="24"/>
              </w:rPr>
              <w:t>» для 5-</w:t>
            </w:r>
            <w:r w:rsidR="00FB6D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27A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F927AC" w:rsidRDefault="00FB6DAB" w:rsidP="00BA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«Программирование. Первые шаги» для 5-8 классов</w:t>
            </w:r>
          </w:p>
          <w:p w:rsidR="00FB6DAB" w:rsidRDefault="00FB6DAB" w:rsidP="00BA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Лего+</w:t>
            </w:r>
            <w:r w:rsidRPr="00FB6DAB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5-8 классов</w:t>
            </w:r>
          </w:p>
          <w:p w:rsidR="00F927AC" w:rsidRDefault="00F927AC" w:rsidP="00F927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27AC" w:rsidRDefault="00F927AC" w:rsidP="00F92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EB4" w:rsidTr="00555469">
        <w:tc>
          <w:tcPr>
            <w:tcW w:w="703" w:type="dxa"/>
          </w:tcPr>
          <w:p w:rsidR="00BA1EB4" w:rsidRPr="00040B32" w:rsidRDefault="00BA1EB4" w:rsidP="00BA1E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BA1EB4" w:rsidRPr="00040B32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</w:t>
            </w:r>
          </w:p>
          <w:p w:rsid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>и технологической направленностей</w:t>
            </w:r>
          </w:p>
        </w:tc>
        <w:tc>
          <w:tcPr>
            <w:tcW w:w="4111" w:type="dxa"/>
          </w:tcPr>
          <w:p w:rsidR="00BA1EB4" w:rsidRDefault="00F927AC" w:rsidP="00BA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AC">
              <w:rPr>
                <w:rFonts w:ascii="Times New Roman" w:hAnsi="Times New Roman" w:cs="Times New Roman"/>
                <w:sz w:val="24"/>
                <w:szCs w:val="24"/>
              </w:rPr>
              <w:t>"Занимательная биология" для 5-6 классов</w:t>
            </w:r>
          </w:p>
          <w:p w:rsidR="00F927AC" w:rsidRDefault="00F927AC" w:rsidP="00BA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7AC" w:rsidRDefault="00F927AC" w:rsidP="00BA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AC">
              <w:rPr>
                <w:rFonts w:ascii="Times New Roman" w:hAnsi="Times New Roman" w:cs="Times New Roman"/>
                <w:sz w:val="24"/>
                <w:szCs w:val="24"/>
              </w:rPr>
              <w:t>«Первые шаги в химию» для 7-8 классов</w:t>
            </w:r>
          </w:p>
          <w:p w:rsidR="003F110A" w:rsidRDefault="003F110A" w:rsidP="003F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0A" w:rsidRDefault="003F110A" w:rsidP="003F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AC">
              <w:rPr>
                <w:rFonts w:ascii="Times New Roman" w:hAnsi="Times New Roman" w:cs="Times New Roman"/>
                <w:sz w:val="24"/>
                <w:szCs w:val="24"/>
              </w:rPr>
              <w:t xml:space="preserve">"Занимательная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F927AC">
              <w:rPr>
                <w:rFonts w:ascii="Times New Roman" w:hAnsi="Times New Roman" w:cs="Times New Roman"/>
                <w:sz w:val="24"/>
                <w:szCs w:val="24"/>
              </w:rPr>
              <w:t>" для 5-6 классов</w:t>
            </w:r>
          </w:p>
          <w:p w:rsidR="003F110A" w:rsidRDefault="003F110A" w:rsidP="00BA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EB4" w:rsidTr="00555469">
        <w:tc>
          <w:tcPr>
            <w:tcW w:w="703" w:type="dxa"/>
          </w:tcPr>
          <w:p w:rsidR="00BA1EB4" w:rsidRPr="00040B32" w:rsidRDefault="00BA1EB4" w:rsidP="00BA1E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BA1EB4" w:rsidRPr="00040B32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педагогических работников, реализующих образовательные программы на базе центра образования естественно-научной </w:t>
            </w:r>
          </w:p>
          <w:p w:rsidR="00BA1EB4" w:rsidRDefault="00BA1EB4" w:rsidP="00B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32">
              <w:rPr>
                <w:rFonts w:ascii="Times New Roman" w:hAnsi="Times New Roman" w:cs="Times New Roman"/>
                <w:sz w:val="24"/>
                <w:szCs w:val="24"/>
              </w:rPr>
              <w:t>и технологической направленностей</w:t>
            </w:r>
          </w:p>
        </w:tc>
        <w:tc>
          <w:tcPr>
            <w:tcW w:w="4111" w:type="dxa"/>
          </w:tcPr>
          <w:p w:rsidR="00BA1EB4" w:rsidRPr="00555469" w:rsidRDefault="00F927AC" w:rsidP="00BA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человека</w:t>
            </w:r>
          </w:p>
        </w:tc>
      </w:tr>
    </w:tbl>
    <w:p w:rsidR="0075064A" w:rsidRPr="0075064A" w:rsidRDefault="0075064A" w:rsidP="007506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5064A" w:rsidRPr="0075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213"/>
    <w:multiLevelType w:val="hybridMultilevel"/>
    <w:tmpl w:val="9E98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4A"/>
    <w:rsid w:val="00040B32"/>
    <w:rsid w:val="001F177E"/>
    <w:rsid w:val="003F110A"/>
    <w:rsid w:val="00553936"/>
    <w:rsid w:val="00555469"/>
    <w:rsid w:val="0075064A"/>
    <w:rsid w:val="00905F2F"/>
    <w:rsid w:val="00BA1EB4"/>
    <w:rsid w:val="00C23DF0"/>
    <w:rsid w:val="00F927AC"/>
    <w:rsid w:val="00F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8861"/>
  <w15:chartTrackingRefBased/>
  <w15:docId w15:val="{40EA1EED-C1BC-467E-8A27-2ACC18FF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B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393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ikshkola.com.ru/index.php/tsentr-tochka-rosta/obshchaya-informatsiya-o-tsentre-tochka-ro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.pyadysheva@bk.ru" TargetMode="External"/><Relationship Id="rId5" Type="http://schemas.openxmlformats.org/officeDocument/2006/relationships/hyperlink" Target="mailto:prikshkol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9</cp:revision>
  <cp:lastPrinted>2025-11-05T07:30:00Z</cp:lastPrinted>
  <dcterms:created xsi:type="dcterms:W3CDTF">2025-06-25T07:26:00Z</dcterms:created>
  <dcterms:modified xsi:type="dcterms:W3CDTF">2025-11-05T07:30:00Z</dcterms:modified>
</cp:coreProperties>
</file>