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03" w:rsidRPr="00FB2F7A" w:rsidRDefault="00A96B03" w:rsidP="00A96B03">
      <w:pPr>
        <w:spacing w:after="0" w:line="408" w:lineRule="auto"/>
        <w:ind w:left="120"/>
        <w:jc w:val="center"/>
        <w:rPr>
          <w:lang w:val="ru-RU"/>
        </w:rPr>
      </w:pPr>
      <w:r w:rsidRPr="00FB2F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6B03" w:rsidRPr="00FB2F7A" w:rsidRDefault="00A96B03" w:rsidP="00A96B03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FB2F7A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Пермского края</w:t>
      </w:r>
      <w:bookmarkEnd w:id="0"/>
      <w:r w:rsidRPr="00FB2F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6B03" w:rsidRPr="00FB2F7A" w:rsidRDefault="00A96B03" w:rsidP="00A96B03">
      <w:pPr>
        <w:spacing w:after="0" w:line="408" w:lineRule="auto"/>
        <w:ind w:left="120"/>
        <w:jc w:val="center"/>
        <w:rPr>
          <w:lang w:val="ru-RU"/>
        </w:rPr>
      </w:pPr>
      <w:r w:rsidRPr="00FB2F7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администрации Чайковского городского </w:t>
      </w:r>
      <w:r w:rsidRPr="00FB2F7A">
        <w:rPr>
          <w:sz w:val="28"/>
          <w:lang w:val="ru-RU"/>
        </w:rPr>
        <w:br/>
      </w:r>
      <w:bookmarkStart w:id="1" w:name="b160c1bf-440c-4991-9e94-e52aab997657"/>
      <w:r w:rsidRPr="00FB2F7A">
        <w:rPr>
          <w:rFonts w:ascii="Times New Roman" w:hAnsi="Times New Roman"/>
          <w:b/>
          <w:color w:val="000000"/>
          <w:sz w:val="28"/>
          <w:lang w:val="ru-RU"/>
        </w:rPr>
        <w:t xml:space="preserve"> округа</w:t>
      </w:r>
      <w:bookmarkEnd w:id="1"/>
    </w:p>
    <w:p w:rsidR="00A96B03" w:rsidRPr="009C7827" w:rsidRDefault="00A96B03" w:rsidP="00A96B03">
      <w:pPr>
        <w:spacing w:after="0" w:line="408" w:lineRule="auto"/>
        <w:ind w:left="120"/>
        <w:jc w:val="center"/>
        <w:rPr>
          <w:lang w:val="ru-RU"/>
        </w:rPr>
      </w:pPr>
      <w:r w:rsidRPr="009C7827">
        <w:rPr>
          <w:rFonts w:ascii="Times New Roman" w:hAnsi="Times New Roman"/>
          <w:b/>
          <w:color w:val="000000"/>
          <w:sz w:val="28"/>
          <w:lang w:val="ru-RU"/>
        </w:rPr>
        <w:t>МБОУ СОШ п. Прикамский</w:t>
      </w:r>
    </w:p>
    <w:p w:rsidR="001F78CF" w:rsidRPr="00A96B03" w:rsidRDefault="001F78CF">
      <w:pPr>
        <w:spacing w:after="0"/>
        <w:ind w:left="120"/>
        <w:rPr>
          <w:lang w:val="ru-RU"/>
        </w:rPr>
      </w:pPr>
      <w:bookmarkStart w:id="2" w:name="_GoBack"/>
      <w:bookmarkEnd w:id="2"/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0C6256">
      <w:pPr>
        <w:spacing w:after="0" w:line="408" w:lineRule="auto"/>
        <w:ind w:left="120"/>
        <w:jc w:val="center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78CF" w:rsidRPr="00A96B03" w:rsidRDefault="000C6256">
      <w:pPr>
        <w:spacing w:after="0" w:line="408" w:lineRule="auto"/>
        <w:ind w:left="120"/>
        <w:jc w:val="center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8225166)</w:t>
      </w: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0C6256">
      <w:pPr>
        <w:spacing w:after="0" w:line="408" w:lineRule="auto"/>
        <w:ind w:left="120"/>
        <w:jc w:val="center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предмета «Труд (технология)»</w:t>
      </w:r>
    </w:p>
    <w:p w:rsidR="001F78CF" w:rsidRPr="00A96B03" w:rsidRDefault="000C6256">
      <w:pPr>
        <w:spacing w:after="0" w:line="408" w:lineRule="auto"/>
        <w:ind w:left="120"/>
        <w:jc w:val="center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jc w:val="center"/>
        <w:rPr>
          <w:lang w:val="ru-RU"/>
        </w:rPr>
      </w:pP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rPr>
          <w:lang w:val="ru-RU"/>
        </w:rPr>
        <w:sectPr w:rsidR="001F78CF" w:rsidRPr="00A96B0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5595557"/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bookmarkStart w:id="4" w:name="block-65595559"/>
      <w:bookmarkEnd w:id="3"/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</w:t>
      </w:r>
      <w:r w:rsidRPr="00A96B03">
        <w:rPr>
          <w:rFonts w:ascii="Times New Roman" w:hAnsi="Times New Roman"/>
          <w:color w:val="000000"/>
          <w:sz w:val="28"/>
          <w:lang w:val="ru-RU"/>
        </w:rPr>
        <w:t>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структуре учебного плана, а также подходы к отбору содержания и планируемым результатам.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</w:t>
      </w:r>
      <w:r w:rsidRPr="00A96B03">
        <w:rPr>
          <w:rFonts w:ascii="Times New Roman" w:hAnsi="Times New Roman"/>
          <w:color w:val="000000"/>
          <w:sz w:val="28"/>
          <w:lang w:val="ru-RU"/>
        </w:rPr>
        <w:t>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</w:t>
      </w:r>
      <w:r w:rsidRPr="00A96B03">
        <w:rPr>
          <w:rFonts w:ascii="Times New Roman" w:hAnsi="Times New Roman"/>
          <w:color w:val="000000"/>
          <w:sz w:val="28"/>
          <w:lang w:val="ru-RU"/>
        </w:rPr>
        <w:t>разования.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F78CF" w:rsidRPr="00A96B03" w:rsidRDefault="001F78CF">
      <w:pPr>
        <w:spacing w:after="0"/>
        <w:ind w:left="120"/>
        <w:jc w:val="both"/>
        <w:rPr>
          <w:lang w:val="ru-RU"/>
        </w:rPr>
      </w:pPr>
    </w:p>
    <w:p w:rsidR="001F78CF" w:rsidRPr="00A96B03" w:rsidRDefault="000C6256">
      <w:pPr>
        <w:spacing w:after="0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</w:t>
      </w:r>
      <w:r w:rsidRPr="00A96B03">
        <w:rPr>
          <w:rFonts w:ascii="Times New Roman" w:hAnsi="Times New Roman"/>
          <w:color w:val="000000"/>
          <w:sz w:val="28"/>
          <w:lang w:val="ru-RU"/>
        </w:rPr>
        <w:t>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</w:t>
      </w:r>
      <w:r w:rsidRPr="00A96B03">
        <w:rPr>
          <w:rFonts w:ascii="Times New Roman" w:hAnsi="Times New Roman"/>
          <w:color w:val="000000"/>
          <w:sz w:val="28"/>
          <w:lang w:val="ru-RU"/>
        </w:rPr>
        <w:t>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а решение системы задач: 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становление элементарных базовых знаний и представлений о предметном (рукотворном) мире как </w:t>
      </w:r>
      <w:r w:rsidRPr="00A96B03">
        <w:rPr>
          <w:rFonts w:ascii="Times New Roman" w:hAnsi="Times New Roman"/>
          <w:color w:val="000000"/>
          <w:sz w:val="28"/>
          <w:lang w:val="ru-RU"/>
        </w:rPr>
        <w:t>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</w:t>
      </w:r>
      <w:r w:rsidRPr="00A96B03">
        <w:rPr>
          <w:rFonts w:ascii="Times New Roman" w:hAnsi="Times New Roman"/>
          <w:color w:val="000000"/>
          <w:sz w:val="28"/>
          <w:lang w:val="ru-RU"/>
        </w:rPr>
        <w:t>нологической документацией (рисунок, чертеж, эскиз, схема);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</w:t>
      </w:r>
      <w:r w:rsidRPr="00A96B03">
        <w:rPr>
          <w:rFonts w:ascii="Times New Roman" w:hAnsi="Times New Roman"/>
          <w:color w:val="000000"/>
          <w:sz w:val="28"/>
          <w:lang w:val="ru-RU"/>
        </w:rPr>
        <w:t>ерез формирование практических умений;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</w:t>
      </w:r>
      <w:r w:rsidRPr="00A96B03">
        <w:rPr>
          <w:rFonts w:ascii="Times New Roman" w:hAnsi="Times New Roman"/>
          <w:color w:val="000000"/>
          <w:sz w:val="28"/>
          <w:lang w:val="ru-RU"/>
        </w:rPr>
        <w:t>в ходе выполнения практических заданий;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</w:t>
      </w:r>
      <w:r w:rsidRPr="00A96B03">
        <w:rPr>
          <w:rFonts w:ascii="Times New Roman" w:hAnsi="Times New Roman"/>
          <w:color w:val="000000"/>
          <w:sz w:val="28"/>
          <w:lang w:val="ru-RU"/>
        </w:rPr>
        <w:t>вующих культур, отраженных в материальном мире;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развитие социаль</w:t>
      </w:r>
      <w:r w:rsidRPr="00A96B03">
        <w:rPr>
          <w:rFonts w:ascii="Times New Roman" w:hAnsi="Times New Roman"/>
          <w:color w:val="000000"/>
          <w:sz w:val="28"/>
          <w:lang w:val="ru-RU"/>
        </w:rPr>
        <w:t>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</w:t>
      </w:r>
      <w:r w:rsidRPr="00A96B03">
        <w:rPr>
          <w:rFonts w:ascii="Times New Roman" w:hAnsi="Times New Roman"/>
          <w:color w:val="000000"/>
          <w:sz w:val="28"/>
          <w:lang w:val="ru-RU"/>
        </w:rPr>
        <w:t>ятельности, мотивации успеха и достижений, стремления к творческой самореализации;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воспитание положител</w:t>
      </w:r>
      <w:r w:rsidRPr="00A96B03">
        <w:rPr>
          <w:rFonts w:ascii="Times New Roman" w:hAnsi="Times New Roman"/>
          <w:color w:val="000000"/>
          <w:sz w:val="28"/>
          <w:lang w:val="ru-RU"/>
        </w:rPr>
        <w:t>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ми для каждого года обучения: 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</w:t>
      </w:r>
      <w:r w:rsidRPr="00A96B03">
        <w:rPr>
          <w:rFonts w:ascii="Times New Roman" w:hAnsi="Times New Roman"/>
          <w:color w:val="000000"/>
          <w:sz w:val="28"/>
          <w:lang w:val="ru-RU"/>
        </w:rPr>
        <w:t>например, пластик, поролон, фольга, солома);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</w:t>
      </w:r>
      <w:r w:rsidRPr="00A96B03">
        <w:rPr>
          <w:rFonts w:ascii="Times New Roman" w:hAnsi="Times New Roman"/>
          <w:color w:val="000000"/>
          <w:sz w:val="28"/>
          <w:lang w:val="ru-RU"/>
        </w:rPr>
        <w:t>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 пр</w:t>
      </w:r>
      <w:r w:rsidRPr="00A96B03">
        <w:rPr>
          <w:rFonts w:ascii="Times New Roman" w:hAnsi="Times New Roman"/>
          <w:color w:val="000000"/>
          <w:sz w:val="28"/>
          <w:lang w:val="ru-RU"/>
        </w:rPr>
        <w:t>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A96B03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A96B03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A96B03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</w:p>
    <w:p w:rsidR="001F78CF" w:rsidRPr="00A96B03" w:rsidRDefault="001F78CF">
      <w:pPr>
        <w:rPr>
          <w:lang w:val="ru-RU"/>
        </w:rPr>
        <w:sectPr w:rsidR="001F78CF" w:rsidRPr="00A96B03">
          <w:pgSz w:w="11906" w:h="16383"/>
          <w:pgMar w:top="1134" w:right="850" w:bottom="1134" w:left="1701" w:header="720" w:footer="720" w:gutter="0"/>
          <w:cols w:space="720"/>
        </w:sectPr>
      </w:pP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bookmarkStart w:id="5" w:name="block-65595558"/>
      <w:bookmarkEnd w:id="4"/>
      <w:r w:rsidRPr="00A96B0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F78CF" w:rsidRPr="00A96B03" w:rsidRDefault="001F78CF">
      <w:pPr>
        <w:spacing w:after="0" w:line="264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A96B03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A96B03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A96B03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Бер</w:t>
      </w:r>
      <w:r w:rsidRPr="00A96B03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A96B03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A96B03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A96B03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A96B03">
        <w:rPr>
          <w:rFonts w:ascii="Times New Roman" w:hAnsi="Times New Roman"/>
          <w:color w:val="000000"/>
          <w:sz w:val="28"/>
          <w:lang w:val="ru-RU"/>
        </w:rPr>
        <w:t>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A96B03">
        <w:rPr>
          <w:rFonts w:ascii="Times New Roman" w:hAnsi="Times New Roman"/>
          <w:color w:val="000000"/>
          <w:sz w:val="28"/>
          <w:lang w:val="ru-RU"/>
        </w:rPr>
        <w:t>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A96B03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A96B03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A96B03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F78CF" w:rsidRPr="00A96B03" w:rsidRDefault="001F78CF">
      <w:pPr>
        <w:spacing w:after="0" w:line="252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</w:t>
      </w:r>
      <w:r w:rsidRPr="00A96B03">
        <w:rPr>
          <w:rFonts w:ascii="Times New Roman" w:hAnsi="Times New Roman"/>
          <w:color w:val="000000"/>
          <w:sz w:val="28"/>
          <w:lang w:val="ru-RU"/>
        </w:rPr>
        <w:t>льных учебных действий, регулятивных универсальных учебных действий, совместной деятельности.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</w:t>
      </w:r>
      <w:r w:rsidRPr="00A96B03">
        <w:rPr>
          <w:rFonts w:ascii="Times New Roman" w:hAnsi="Times New Roman"/>
          <w:color w:val="000000"/>
          <w:sz w:val="28"/>
          <w:lang w:val="ru-RU"/>
        </w:rPr>
        <w:t>зученного);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</w:t>
      </w:r>
      <w:r w:rsidRPr="00A96B03">
        <w:rPr>
          <w:rFonts w:ascii="Times New Roman" w:hAnsi="Times New Roman"/>
          <w:color w:val="000000"/>
          <w:sz w:val="28"/>
          <w:lang w:val="ru-RU"/>
        </w:rPr>
        <w:t>ходить сходство и различия в их устройстве.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(схема, рисунок) </w:t>
      </w:r>
      <w:r w:rsidRPr="00A96B03">
        <w:rPr>
          <w:rFonts w:ascii="Times New Roman" w:hAnsi="Times New Roman"/>
          <w:color w:val="000000"/>
          <w:sz w:val="28"/>
          <w:lang w:val="ru-RU"/>
        </w:rPr>
        <w:t>и строить работу в соответствии с ней.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</w:t>
      </w:r>
      <w:r w:rsidRPr="00A96B03">
        <w:rPr>
          <w:rFonts w:ascii="Times New Roman" w:hAnsi="Times New Roman"/>
          <w:color w:val="000000"/>
          <w:sz w:val="28"/>
          <w:lang w:val="ru-RU"/>
        </w:rPr>
        <w:t>икам, внимание к мнению другого человека;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деятельности </w:t>
      </w:r>
      <w:r w:rsidRPr="00A96B03">
        <w:rPr>
          <w:rFonts w:ascii="Times New Roman" w:hAnsi="Times New Roman"/>
          <w:color w:val="000000"/>
          <w:sz w:val="28"/>
          <w:lang w:val="ru-RU"/>
        </w:rPr>
        <w:t>предложенную учебную задачу;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ими в процессе анализа и оценки выполненных работ;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работы, в процессе изготовления изделий осуществлять элементарное сотрудничество.</w:t>
      </w:r>
    </w:p>
    <w:p w:rsidR="001F78CF" w:rsidRPr="00A96B03" w:rsidRDefault="001F78CF">
      <w:pPr>
        <w:spacing w:after="0"/>
        <w:ind w:left="120"/>
        <w:jc w:val="both"/>
        <w:rPr>
          <w:lang w:val="ru-RU"/>
        </w:rPr>
      </w:pPr>
    </w:p>
    <w:p w:rsidR="001F78CF" w:rsidRPr="00A96B03" w:rsidRDefault="000C6256">
      <w:pPr>
        <w:spacing w:after="0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</w:t>
      </w:r>
      <w:r w:rsidRPr="00A96B03">
        <w:rPr>
          <w:rFonts w:ascii="Times New Roman" w:hAnsi="Times New Roman"/>
          <w:color w:val="000000"/>
          <w:sz w:val="28"/>
          <w:lang w:val="ru-RU"/>
        </w:rPr>
        <w:t>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</w:t>
      </w:r>
      <w:r w:rsidRPr="00A96B03">
        <w:rPr>
          <w:rFonts w:ascii="Times New Roman" w:hAnsi="Times New Roman"/>
          <w:color w:val="000000"/>
          <w:sz w:val="28"/>
          <w:lang w:val="ru-RU"/>
        </w:rPr>
        <w:t>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</w:t>
      </w:r>
      <w:r w:rsidRPr="00A96B03">
        <w:rPr>
          <w:rFonts w:ascii="Times New Roman" w:hAnsi="Times New Roman"/>
          <w:color w:val="000000"/>
          <w:sz w:val="28"/>
          <w:lang w:val="ru-RU"/>
        </w:rPr>
        <w:t>. Мастера и их профессии, правила мастера. Культурные традиции. Техника на службе человеку.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ботки материалов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</w:t>
      </w:r>
      <w:r w:rsidRPr="00A96B03">
        <w:rPr>
          <w:rFonts w:ascii="Times New Roman" w:hAnsi="Times New Roman"/>
          <w:color w:val="000000"/>
          <w:sz w:val="28"/>
          <w:lang w:val="ru-RU"/>
        </w:rPr>
        <w:t>нструктивным свойствам.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</w:t>
      </w:r>
      <w:r w:rsidRPr="00A96B03">
        <w:rPr>
          <w:rFonts w:ascii="Times New Roman" w:hAnsi="Times New Roman"/>
          <w:color w:val="000000"/>
          <w:sz w:val="28"/>
          <w:lang w:val="ru-RU"/>
        </w:rPr>
        <w:t>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</w:t>
      </w:r>
      <w:r w:rsidRPr="00A96B03">
        <w:rPr>
          <w:rFonts w:ascii="Times New Roman" w:hAnsi="Times New Roman"/>
          <w:color w:val="000000"/>
          <w:sz w:val="28"/>
          <w:lang w:val="ru-RU"/>
        </w:rPr>
        <w:t>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</w:t>
      </w:r>
      <w:r w:rsidRPr="00A96B03">
        <w:rPr>
          <w:rFonts w:ascii="Times New Roman" w:hAnsi="Times New Roman"/>
          <w:color w:val="000000"/>
          <w:sz w:val="28"/>
          <w:lang w:val="ru-RU"/>
        </w:rPr>
        <w:t>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</w:t>
      </w:r>
      <w:r w:rsidRPr="00A96B03">
        <w:rPr>
          <w:rFonts w:ascii="Times New Roman" w:hAnsi="Times New Roman"/>
          <w:color w:val="000000"/>
          <w:sz w:val="28"/>
          <w:lang w:val="ru-RU"/>
        </w:rPr>
        <w:t>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</w:t>
      </w:r>
      <w:r w:rsidRPr="00A96B03">
        <w:rPr>
          <w:rFonts w:ascii="Times New Roman" w:hAnsi="Times New Roman"/>
          <w:color w:val="000000"/>
          <w:sz w:val="28"/>
          <w:lang w:val="ru-RU"/>
        </w:rPr>
        <w:t>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</w:t>
      </w:r>
      <w:r w:rsidRPr="00A96B03">
        <w:rPr>
          <w:rFonts w:ascii="Times New Roman" w:hAnsi="Times New Roman"/>
          <w:color w:val="000000"/>
          <w:sz w:val="28"/>
          <w:lang w:val="ru-RU"/>
        </w:rPr>
        <w:t>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</w:t>
      </w:r>
      <w:r w:rsidRPr="00A96B03">
        <w:rPr>
          <w:rFonts w:ascii="Times New Roman" w:hAnsi="Times New Roman"/>
          <w:color w:val="000000"/>
          <w:sz w:val="28"/>
          <w:lang w:val="ru-RU"/>
        </w:rPr>
        <w:t>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</w:t>
      </w:r>
      <w:r w:rsidRPr="00A96B03">
        <w:rPr>
          <w:rFonts w:ascii="Times New Roman" w:hAnsi="Times New Roman"/>
          <w:color w:val="000000"/>
          <w:sz w:val="28"/>
          <w:lang w:val="ru-RU"/>
        </w:rPr>
        <w:t>кизу. Подвижное соединение деталей конструкции. Внесение элементарных конструктивных изменений и дополнений в изделие.</w:t>
      </w: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F78CF" w:rsidRPr="00A96B03" w:rsidRDefault="001F78CF">
      <w:pPr>
        <w:spacing w:after="0" w:line="264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УНИ</w:t>
      </w:r>
      <w:r w:rsidRPr="00A96B03">
        <w:rPr>
          <w:rFonts w:ascii="Times New Roman" w:hAnsi="Times New Roman"/>
          <w:color w:val="000000"/>
          <w:sz w:val="28"/>
          <w:lang w:val="ru-RU"/>
        </w:rPr>
        <w:t>ВЕРСАЛЬНЫЕ УЧЕБНЫЕ ДЕЙСТВИЯ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действий, совместной деятельности.</w:t>
      </w:r>
    </w:p>
    <w:p w:rsidR="001F78CF" w:rsidRPr="00A96B03" w:rsidRDefault="001F78CF">
      <w:pPr>
        <w:spacing w:after="0" w:line="264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</w:t>
      </w:r>
      <w:r w:rsidRPr="00A96B03">
        <w:rPr>
          <w:rFonts w:ascii="Times New Roman" w:hAnsi="Times New Roman"/>
          <w:color w:val="000000"/>
          <w:sz w:val="28"/>
          <w:lang w:val="ru-RU"/>
        </w:rPr>
        <w:t>стной или письменной инструкцией;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</w:t>
      </w:r>
      <w:r w:rsidRPr="00A96B03">
        <w:rPr>
          <w:rFonts w:ascii="Times New Roman" w:hAnsi="Times New Roman"/>
          <w:color w:val="000000"/>
          <w:sz w:val="28"/>
          <w:lang w:val="ru-RU"/>
        </w:rPr>
        <w:t>ой (практической) задачи;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A96B03">
        <w:rPr>
          <w:rFonts w:ascii="Times New Roman" w:hAnsi="Times New Roman"/>
          <w:color w:val="000000"/>
          <w:sz w:val="28"/>
          <w:lang w:val="ru-RU"/>
        </w:rPr>
        <w:t>знаково-символическую информацию (чертеж, эскиз, рисунок, схема) и строить работу в соответствии с ней.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</w:t>
      </w:r>
      <w:r w:rsidRPr="00A96B03">
        <w:rPr>
          <w:rFonts w:ascii="Times New Roman" w:hAnsi="Times New Roman"/>
          <w:color w:val="000000"/>
          <w:sz w:val="28"/>
          <w:lang w:val="ru-RU"/>
        </w:rPr>
        <w:t>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</w:t>
      </w:r>
      <w:r w:rsidRPr="00A96B03">
        <w:rPr>
          <w:rFonts w:ascii="Times New Roman" w:hAnsi="Times New Roman"/>
          <w:color w:val="000000"/>
          <w:sz w:val="28"/>
          <w:lang w:val="ru-RU"/>
        </w:rPr>
        <w:t>получения практического результата, планировать работу;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</w:t>
      </w:r>
      <w:r w:rsidRPr="00A96B03">
        <w:rPr>
          <w:rFonts w:ascii="Times New Roman" w:hAnsi="Times New Roman"/>
          <w:color w:val="000000"/>
          <w:sz w:val="28"/>
          <w:lang w:val="ru-RU"/>
        </w:rPr>
        <w:t>ь в процессе изготовления изделий, осуществлять взаимопомощь;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F78CF" w:rsidRPr="00A96B03" w:rsidRDefault="001F78CF">
      <w:pPr>
        <w:spacing w:after="0" w:line="252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Технологии, профе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ссии и производства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</w:t>
      </w:r>
      <w:r w:rsidRPr="00A96B03">
        <w:rPr>
          <w:rFonts w:ascii="Times New Roman" w:hAnsi="Times New Roman"/>
          <w:color w:val="000000"/>
          <w:sz w:val="28"/>
          <w:lang w:val="ru-RU"/>
        </w:rPr>
        <w:t>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</w:t>
      </w:r>
      <w:r w:rsidRPr="00A96B03">
        <w:rPr>
          <w:rFonts w:ascii="Times New Roman" w:hAnsi="Times New Roman"/>
          <w:color w:val="000000"/>
          <w:sz w:val="28"/>
          <w:lang w:val="ru-RU"/>
        </w:rPr>
        <w:t>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Мир современн</w:t>
      </w:r>
      <w:r w:rsidRPr="00A96B03">
        <w:rPr>
          <w:rFonts w:ascii="Times New Roman" w:hAnsi="Times New Roman"/>
          <w:color w:val="000000"/>
          <w:sz w:val="28"/>
          <w:lang w:val="ru-RU"/>
        </w:rPr>
        <w:t>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</w:t>
      </w:r>
      <w:r w:rsidRPr="00A96B03">
        <w:rPr>
          <w:rFonts w:ascii="Times New Roman" w:hAnsi="Times New Roman"/>
          <w:color w:val="000000"/>
          <w:sz w:val="28"/>
          <w:lang w:val="ru-RU"/>
        </w:rPr>
        <w:t>угие).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</w:t>
      </w:r>
      <w:r w:rsidRPr="00A96B03">
        <w:rPr>
          <w:rFonts w:ascii="Times New Roman" w:hAnsi="Times New Roman"/>
          <w:color w:val="000000"/>
          <w:sz w:val="28"/>
          <w:lang w:val="ru-RU"/>
        </w:rPr>
        <w:t>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</w:t>
      </w:r>
      <w:r w:rsidRPr="00A96B03">
        <w:rPr>
          <w:rFonts w:ascii="Times New Roman" w:hAnsi="Times New Roman"/>
          <w:color w:val="000000"/>
          <w:sz w:val="28"/>
          <w:lang w:val="ru-RU"/>
        </w:rPr>
        <w:t>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</w:t>
      </w:r>
      <w:r w:rsidRPr="00A96B03">
        <w:rPr>
          <w:rFonts w:ascii="Times New Roman" w:hAnsi="Times New Roman"/>
          <w:color w:val="000000"/>
          <w:sz w:val="28"/>
          <w:lang w:val="ru-RU"/>
        </w:rPr>
        <w:t>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Инструменты и приспособления (циркуль, угольник, канцелярский нож, шило и другие), знание приемов их рационального </w:t>
      </w:r>
      <w:r w:rsidRPr="00A96B03">
        <w:rPr>
          <w:rFonts w:ascii="Times New Roman" w:hAnsi="Times New Roman"/>
          <w:color w:val="000000"/>
          <w:sz w:val="28"/>
          <w:lang w:val="ru-RU"/>
        </w:rPr>
        <w:t>и безопасного использования.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</w:t>
      </w:r>
      <w:r w:rsidRPr="00A96B03">
        <w:rPr>
          <w:rFonts w:ascii="Times New Roman" w:hAnsi="Times New Roman"/>
          <w:color w:val="000000"/>
          <w:sz w:val="28"/>
          <w:lang w:val="ru-RU"/>
        </w:rPr>
        <w:t>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Технол</w:t>
      </w:r>
      <w:r w:rsidRPr="00A96B03">
        <w:rPr>
          <w:rFonts w:ascii="Times New Roman" w:hAnsi="Times New Roman"/>
          <w:color w:val="000000"/>
          <w:sz w:val="28"/>
          <w:lang w:val="ru-RU"/>
        </w:rPr>
        <w:t>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</w:t>
      </w:r>
      <w:r w:rsidRPr="00A96B03">
        <w:rPr>
          <w:rFonts w:ascii="Times New Roman" w:hAnsi="Times New Roman"/>
          <w:color w:val="000000"/>
          <w:sz w:val="28"/>
          <w:lang w:val="ru-RU"/>
        </w:rPr>
        <w:t>бходимых дополнений и изменений в схему, чертеж, эскиз. Выполнение измерений, расчетов, несложных построений.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Изготовление швейных изделий из нескольких деталей.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</w:t>
      </w:r>
      <w:r w:rsidRPr="00A96B03">
        <w:rPr>
          <w:rFonts w:ascii="Times New Roman" w:hAnsi="Times New Roman"/>
          <w:color w:val="000000"/>
          <w:sz w:val="28"/>
          <w:lang w:val="ru-RU"/>
        </w:rPr>
        <w:t>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</w:t>
      </w:r>
      <w:r w:rsidRPr="00A96B03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</w:t>
      </w:r>
      <w:r w:rsidRPr="00A96B03">
        <w:rPr>
          <w:rFonts w:ascii="Times New Roman" w:hAnsi="Times New Roman"/>
          <w:color w:val="000000"/>
          <w:sz w:val="28"/>
          <w:lang w:val="ru-RU"/>
        </w:rPr>
        <w:t>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</w:t>
      </w:r>
      <w:r w:rsidRPr="00A96B03">
        <w:rPr>
          <w:rFonts w:ascii="Times New Roman" w:hAnsi="Times New Roman"/>
          <w:color w:val="000000"/>
          <w:sz w:val="28"/>
          <w:lang w:val="ru-RU"/>
        </w:rPr>
        <w:t>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</w:t>
      </w:r>
      <w:r>
        <w:rPr>
          <w:rFonts w:ascii="Times New Roman" w:hAnsi="Times New Roman"/>
          <w:color w:val="000000"/>
          <w:sz w:val="28"/>
        </w:rPr>
        <w:t>ft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A96B03">
        <w:rPr>
          <w:rFonts w:ascii="Times New Roman" w:hAnsi="Times New Roman"/>
          <w:color w:val="000000"/>
          <w:sz w:val="28"/>
          <w:lang w:val="ru-RU"/>
        </w:rPr>
        <w:t>регулятивных универсальных учебных действий, совместной деятельности.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</w:t>
      </w:r>
      <w:r w:rsidRPr="00A96B03">
        <w:rPr>
          <w:rFonts w:ascii="Times New Roman" w:hAnsi="Times New Roman"/>
          <w:color w:val="000000"/>
          <w:sz w:val="28"/>
          <w:lang w:val="ru-RU"/>
        </w:rPr>
        <w:t>ы и высказываниях (в пределах изученного);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</w:t>
      </w:r>
      <w:r w:rsidRPr="00A96B03">
        <w:rPr>
          <w:rFonts w:ascii="Times New Roman" w:hAnsi="Times New Roman"/>
          <w:color w:val="000000"/>
          <w:sz w:val="28"/>
          <w:lang w:val="ru-RU"/>
        </w:rPr>
        <w:t>ице;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читать и воспроизводить простой </w:t>
      </w:r>
      <w:r w:rsidRPr="00A96B03">
        <w:rPr>
          <w:rFonts w:ascii="Times New Roman" w:hAnsi="Times New Roman"/>
          <w:color w:val="000000"/>
          <w:sz w:val="28"/>
          <w:lang w:val="ru-RU"/>
        </w:rPr>
        <w:t>чертеж (эскиз) развертки изделия;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</w:t>
      </w:r>
      <w:r w:rsidRPr="00A96B03">
        <w:rPr>
          <w:rFonts w:ascii="Times New Roman" w:hAnsi="Times New Roman"/>
          <w:color w:val="000000"/>
          <w:sz w:val="28"/>
          <w:lang w:val="ru-RU"/>
        </w:rPr>
        <w:t>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</w:t>
      </w:r>
      <w:r w:rsidRPr="00A96B03">
        <w:rPr>
          <w:rFonts w:ascii="Times New Roman" w:hAnsi="Times New Roman"/>
          <w:color w:val="000000"/>
          <w:sz w:val="28"/>
          <w:lang w:val="ru-RU"/>
        </w:rPr>
        <w:t>ь диалогической формой коммуникации;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</w:t>
      </w:r>
      <w:r w:rsidRPr="00A96B03">
        <w:rPr>
          <w:rFonts w:ascii="Times New Roman" w:hAnsi="Times New Roman"/>
          <w:color w:val="000000"/>
          <w:sz w:val="28"/>
          <w:lang w:val="ru-RU"/>
        </w:rPr>
        <w:t>ть выбор вариантов и способов выполнения задания.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</w:t>
      </w:r>
      <w:r w:rsidRPr="00A96B03">
        <w:rPr>
          <w:rFonts w:ascii="Times New Roman" w:hAnsi="Times New Roman"/>
          <w:color w:val="000000"/>
          <w:sz w:val="28"/>
          <w:lang w:val="ru-RU"/>
        </w:rPr>
        <w:t>получения практического результата, предлагать план действий в соответствии с поставленной задачей, действовать по плану;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</w:t>
      </w:r>
      <w:r w:rsidRPr="00A96B03">
        <w:rPr>
          <w:rFonts w:ascii="Times New Roman" w:hAnsi="Times New Roman"/>
          <w:color w:val="000000"/>
          <w:sz w:val="28"/>
          <w:lang w:val="ru-RU"/>
        </w:rPr>
        <w:t>анения;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</w:t>
      </w:r>
      <w:r w:rsidRPr="00A96B03">
        <w:rPr>
          <w:rFonts w:ascii="Times New Roman" w:hAnsi="Times New Roman"/>
          <w:color w:val="000000"/>
          <w:sz w:val="28"/>
          <w:lang w:val="ru-RU"/>
        </w:rPr>
        <w:t>му решению, отвечать за общий результат работы;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F78CF" w:rsidRPr="00A96B03" w:rsidRDefault="000C6256">
      <w:pPr>
        <w:spacing w:after="0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A96B03">
        <w:rPr>
          <w:rFonts w:ascii="Times New Roman" w:hAnsi="Times New Roman"/>
          <w:color w:val="000000"/>
          <w:sz w:val="28"/>
          <w:lang w:val="ru-RU"/>
        </w:rPr>
        <w:t>ырье. Материалы, получаемые из нефти (пластик, стеклоткань, пенопласт и другие).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</w:t>
      </w:r>
      <w:r w:rsidRPr="00A96B03">
        <w:rPr>
          <w:rFonts w:ascii="Times New Roman" w:hAnsi="Times New Roman"/>
          <w:color w:val="000000"/>
          <w:sz w:val="28"/>
          <w:lang w:val="ru-RU"/>
        </w:rPr>
        <w:t>менных технологий и преобразующей деятельности человека на окружающую среду, способы ее защиты.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A96B03">
        <w:rPr>
          <w:rFonts w:ascii="Times New Roman" w:hAnsi="Times New Roman"/>
          <w:color w:val="000000"/>
          <w:sz w:val="28"/>
          <w:lang w:val="ru-RU"/>
        </w:rPr>
        <w:t>с учетом традиционных правил и современных технологий (лепка, вязание, шитье, вышивка и другие).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A96B03">
        <w:rPr>
          <w:rFonts w:ascii="Times New Roman" w:hAnsi="Times New Roman"/>
          <w:color w:val="000000"/>
          <w:sz w:val="28"/>
          <w:lang w:val="ru-RU"/>
        </w:rPr>
        <w:t>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F78CF" w:rsidRPr="00A96B03" w:rsidRDefault="000C6256">
      <w:pPr>
        <w:spacing w:after="0" w:line="26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териалов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условные графические изображения в соответствии с дополнительными (измененными) требованиями к изделию.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разметки деталей, сборки изделия. Выбор способов отделки. Комбинирование разных материалов в одном изделии.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Технология </w:t>
      </w:r>
      <w:r w:rsidRPr="00A96B03">
        <w:rPr>
          <w:rFonts w:ascii="Times New Roman" w:hAnsi="Times New Roman"/>
          <w:color w:val="000000"/>
          <w:sz w:val="28"/>
          <w:lang w:val="ru-RU"/>
        </w:rPr>
        <w:t>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</w:t>
      </w:r>
      <w:r w:rsidRPr="00A96B03">
        <w:rPr>
          <w:rFonts w:ascii="Times New Roman" w:hAnsi="Times New Roman"/>
          <w:color w:val="000000"/>
          <w:sz w:val="28"/>
          <w:lang w:val="ru-RU"/>
        </w:rPr>
        <w:t>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азного и крестообразного стежков </w:t>
      </w: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</w:t>
      </w:r>
      <w:r w:rsidRPr="00A96B03">
        <w:rPr>
          <w:rFonts w:ascii="Times New Roman" w:hAnsi="Times New Roman"/>
          <w:color w:val="000000"/>
          <w:sz w:val="28"/>
          <w:lang w:val="ru-RU"/>
        </w:rPr>
        <w:t>в. Самостоятельное определение технологий их обработки в сравнении с освоенными материалами.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F78CF" w:rsidRPr="00A96B03" w:rsidRDefault="000C6256">
      <w:pPr>
        <w:spacing w:after="0" w:line="26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</w:t>
      </w:r>
      <w:r w:rsidRPr="00A96B03">
        <w:rPr>
          <w:rFonts w:ascii="Times New Roman" w:hAnsi="Times New Roman"/>
          <w:color w:val="000000"/>
          <w:sz w:val="28"/>
          <w:lang w:val="ru-RU"/>
        </w:rPr>
        <w:t>ономичность и другие).</w:t>
      </w:r>
    </w:p>
    <w:p w:rsidR="001F78CF" w:rsidRPr="00A96B03" w:rsidRDefault="000C6256">
      <w:pPr>
        <w:spacing w:after="0" w:line="26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</w:t>
      </w:r>
      <w:r w:rsidRPr="00A96B03">
        <w:rPr>
          <w:rFonts w:ascii="Times New Roman" w:hAnsi="Times New Roman"/>
          <w:color w:val="000000"/>
          <w:sz w:val="28"/>
          <w:lang w:val="ru-RU"/>
        </w:rPr>
        <w:t>пах аналитического и технологического процесса при выполнении индивидуальных творческих и коллективных проектных работ.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</w:t>
      </w:r>
      <w:r w:rsidRPr="00A96B03">
        <w:rPr>
          <w:rFonts w:ascii="Times New Roman" w:hAnsi="Times New Roman"/>
          <w:color w:val="000000"/>
          <w:sz w:val="28"/>
          <w:lang w:val="ru-RU"/>
        </w:rPr>
        <w:t>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F78CF" w:rsidRPr="00A96B03" w:rsidRDefault="001F78CF">
      <w:pPr>
        <w:spacing w:after="0" w:line="252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4 классе способствует освоению ряда универсальных учебных действий: познавательных универсальных учебных действий, </w:t>
      </w:r>
      <w:r w:rsidRPr="00A96B03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1F78CF" w:rsidRPr="00A96B03" w:rsidRDefault="001F78CF">
      <w:pPr>
        <w:spacing w:after="0" w:line="252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8CF" w:rsidRPr="00A96B03" w:rsidRDefault="000C6256">
      <w:pPr>
        <w:spacing w:after="0" w:line="252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технологии, использовать их в ответах на вопросы и высказываниях (в пределах изученного);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</w:t>
      </w:r>
      <w:r w:rsidRPr="00A96B03">
        <w:rPr>
          <w:rFonts w:ascii="Times New Roman" w:hAnsi="Times New Roman"/>
          <w:color w:val="000000"/>
          <w:sz w:val="28"/>
          <w:lang w:val="ru-RU"/>
        </w:rPr>
        <w:t>зу, схеме с использованием общепринятых условных обозначений и по заданным условиям;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</w:t>
      </w:r>
      <w:r w:rsidRPr="00A96B03">
        <w:rPr>
          <w:rFonts w:ascii="Times New Roman" w:hAnsi="Times New Roman"/>
          <w:color w:val="000000"/>
          <w:sz w:val="28"/>
          <w:lang w:val="ru-RU"/>
        </w:rPr>
        <w:t>ешать простые задачи на преобразование конструкции;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</w:t>
      </w:r>
      <w:r w:rsidRPr="00A96B03">
        <w:rPr>
          <w:rFonts w:ascii="Times New Roman" w:hAnsi="Times New Roman"/>
          <w:color w:val="000000"/>
          <w:sz w:val="28"/>
          <w:lang w:val="ru-RU"/>
        </w:rPr>
        <w:t>бирать в соответствии с решаемой задачей;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</w:t>
      </w:r>
      <w:r w:rsidRPr="00A96B03">
        <w:rPr>
          <w:rFonts w:ascii="Times New Roman" w:hAnsi="Times New Roman"/>
          <w:color w:val="000000"/>
          <w:sz w:val="28"/>
          <w:lang w:val="ru-RU"/>
        </w:rPr>
        <w:t>рования, работать с моделями;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</w:t>
      </w:r>
      <w:r w:rsidRPr="00A96B03">
        <w:rPr>
          <w:rFonts w:ascii="Times New Roman" w:hAnsi="Times New Roman"/>
          <w:color w:val="000000"/>
          <w:sz w:val="28"/>
          <w:lang w:val="ru-RU"/>
        </w:rPr>
        <w:t>ч, в том числе Интернет, под руководством учителя.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описыв</w:t>
      </w:r>
      <w:r w:rsidRPr="00A96B03">
        <w:rPr>
          <w:rFonts w:ascii="Times New Roman" w:hAnsi="Times New Roman"/>
          <w:color w:val="000000"/>
          <w:sz w:val="28"/>
          <w:lang w:val="ru-RU"/>
        </w:rPr>
        <w:t>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</w:t>
      </w:r>
      <w:r w:rsidRPr="00A96B03">
        <w:rPr>
          <w:rFonts w:ascii="Times New Roman" w:hAnsi="Times New Roman"/>
          <w:color w:val="000000"/>
          <w:sz w:val="28"/>
          <w:lang w:val="ru-RU"/>
        </w:rPr>
        <w:t>ами;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и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принимать учебную задачу, самостоятельно определять цели учебно-познавательной деятельности;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</w:t>
      </w:r>
      <w:r w:rsidRPr="00A96B03">
        <w:rPr>
          <w:rFonts w:ascii="Times New Roman" w:hAnsi="Times New Roman"/>
          <w:color w:val="000000"/>
          <w:sz w:val="28"/>
          <w:lang w:val="ru-RU"/>
        </w:rPr>
        <w:t>ействиями и их результатами прогнозировать практические «шаги» для получения необходимого результата;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</w:t>
      </w:r>
      <w:r w:rsidRPr="00A96B03">
        <w:rPr>
          <w:rFonts w:ascii="Times New Roman" w:hAnsi="Times New Roman"/>
          <w:color w:val="000000"/>
          <w:sz w:val="28"/>
          <w:lang w:val="ru-RU"/>
        </w:rPr>
        <w:t>о, взаимопомощь;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</w:t>
      </w:r>
      <w:r w:rsidRPr="00A96B03">
        <w:rPr>
          <w:rFonts w:ascii="Times New Roman" w:hAnsi="Times New Roman"/>
          <w:color w:val="000000"/>
          <w:sz w:val="28"/>
          <w:lang w:val="ru-RU"/>
        </w:rPr>
        <w:t>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F78CF" w:rsidRPr="00A96B03" w:rsidRDefault="001F78CF">
      <w:pPr>
        <w:rPr>
          <w:lang w:val="ru-RU"/>
        </w:rPr>
        <w:sectPr w:rsidR="001F78CF" w:rsidRPr="00A96B03">
          <w:pgSz w:w="11906" w:h="16383"/>
          <w:pgMar w:top="1134" w:right="850" w:bottom="1134" w:left="1701" w:header="720" w:footer="720" w:gutter="0"/>
          <w:cols w:space="720"/>
        </w:sectPr>
      </w:pPr>
    </w:p>
    <w:p w:rsidR="001F78CF" w:rsidRPr="00A96B03" w:rsidRDefault="000C6256">
      <w:pPr>
        <w:spacing w:after="0"/>
        <w:ind w:left="120"/>
        <w:jc w:val="both"/>
        <w:rPr>
          <w:lang w:val="ru-RU"/>
        </w:rPr>
      </w:pPr>
      <w:bookmarkStart w:id="6" w:name="block-65595560"/>
      <w:bookmarkEnd w:id="5"/>
      <w:r w:rsidRPr="00A96B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F78CF" w:rsidRPr="00A96B03" w:rsidRDefault="001F78CF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:rsidR="001F78CF" w:rsidRPr="00A96B03" w:rsidRDefault="001F78CF">
      <w:pPr>
        <w:spacing w:after="0" w:line="168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 w:rsidRPr="00A96B03"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r w:rsidRPr="00A96B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личностные результаты: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</w:t>
      </w:r>
      <w:r w:rsidRPr="00A96B03">
        <w:rPr>
          <w:rFonts w:ascii="Times New Roman" w:hAnsi="Times New Roman"/>
          <w:color w:val="000000"/>
          <w:sz w:val="28"/>
          <w:lang w:val="ru-RU"/>
        </w:rPr>
        <w:t>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</w:t>
      </w:r>
      <w:r w:rsidRPr="00A96B03">
        <w:rPr>
          <w:rFonts w:ascii="Times New Roman" w:hAnsi="Times New Roman"/>
          <w:color w:val="000000"/>
          <w:sz w:val="28"/>
          <w:lang w:val="ru-RU"/>
        </w:rPr>
        <w:t>частности к культуре своего народа, уважительное отношение к культурным традициям других народов;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</w:t>
      </w:r>
      <w:r w:rsidRPr="00A96B03">
        <w:rPr>
          <w:rFonts w:ascii="Times New Roman" w:hAnsi="Times New Roman"/>
          <w:color w:val="000000"/>
          <w:sz w:val="28"/>
          <w:lang w:val="ru-RU"/>
        </w:rPr>
        <w:t>м и образов природных объектов, образцов мировой и отечественной художественной культуры;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</w:t>
      </w:r>
      <w:r w:rsidRPr="00A96B03">
        <w:rPr>
          <w:rFonts w:ascii="Times New Roman" w:hAnsi="Times New Roman"/>
          <w:color w:val="000000"/>
          <w:sz w:val="28"/>
          <w:lang w:val="ru-RU"/>
        </w:rPr>
        <w:t>у труду, работе на результат, способность к различным видам практической преобразующей деятельности;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</w:t>
      </w:r>
      <w:r w:rsidRPr="00A96B03">
        <w:rPr>
          <w:rFonts w:ascii="Times New Roman" w:hAnsi="Times New Roman"/>
          <w:color w:val="000000"/>
          <w:sz w:val="28"/>
          <w:lang w:val="ru-RU"/>
        </w:rPr>
        <w:t>упными проблемами;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1F78CF" w:rsidRPr="00A96B03" w:rsidRDefault="001F78CF">
      <w:pPr>
        <w:spacing w:after="0"/>
        <w:ind w:left="120"/>
        <w:jc w:val="both"/>
        <w:rPr>
          <w:lang w:val="ru-RU"/>
        </w:rPr>
      </w:pPr>
    </w:p>
    <w:p w:rsidR="001F78CF" w:rsidRPr="00A96B03" w:rsidRDefault="000C6256">
      <w:pPr>
        <w:spacing w:after="0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</w:t>
      </w:r>
      <w:r w:rsidRPr="00A96B03">
        <w:rPr>
          <w:rFonts w:ascii="Times New Roman" w:hAnsi="Times New Roman"/>
          <w:color w:val="000000"/>
          <w:sz w:val="28"/>
          <w:lang w:val="ru-RU"/>
        </w:rPr>
        <w:t>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и исследовательские действия: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</w:t>
      </w:r>
      <w:r w:rsidRPr="00A96B03">
        <w:rPr>
          <w:rFonts w:ascii="Times New Roman" w:hAnsi="Times New Roman"/>
          <w:color w:val="000000"/>
          <w:sz w:val="28"/>
          <w:lang w:val="ru-RU"/>
        </w:rPr>
        <w:t>твенных и несущественных признаков;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чертежи в собственной практической творческой деятельности;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</w:t>
      </w:r>
      <w:r w:rsidRPr="00A96B03">
        <w:rPr>
          <w:rFonts w:ascii="Times New Roman" w:hAnsi="Times New Roman"/>
          <w:color w:val="000000"/>
          <w:sz w:val="28"/>
          <w:lang w:val="ru-RU"/>
        </w:rPr>
        <w:t>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</w:t>
      </w:r>
      <w:r w:rsidRPr="00A96B03">
        <w:rPr>
          <w:rFonts w:ascii="Times New Roman" w:hAnsi="Times New Roman"/>
          <w:color w:val="000000"/>
          <w:sz w:val="28"/>
          <w:lang w:val="ru-RU"/>
        </w:rPr>
        <w:t>чниках, анализировать ее и отбирать в соответствии с решаемой задачей;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с моделями;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</w:t>
      </w:r>
      <w:r w:rsidRPr="00A96B03">
        <w:rPr>
          <w:rFonts w:ascii="Times New Roman" w:hAnsi="Times New Roman"/>
          <w:color w:val="000000"/>
          <w:sz w:val="28"/>
          <w:lang w:val="ru-RU"/>
        </w:rPr>
        <w:t>учебных задач;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F78CF" w:rsidRPr="00A96B03" w:rsidRDefault="001F78CF">
      <w:pPr>
        <w:spacing w:after="0" w:line="257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8CF" w:rsidRPr="00A96B03" w:rsidRDefault="000C6256">
      <w:pPr>
        <w:spacing w:after="0" w:line="257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</w:t>
      </w:r>
      <w:r w:rsidRPr="00A96B03">
        <w:rPr>
          <w:rFonts w:ascii="Times New Roman" w:hAnsi="Times New Roman"/>
          <w:color w:val="000000"/>
          <w:sz w:val="28"/>
          <w:lang w:val="ru-RU"/>
        </w:rPr>
        <w:t>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 w:rsidRPr="00A96B03">
        <w:rPr>
          <w:rFonts w:ascii="Times New Roman" w:hAnsi="Times New Roman"/>
          <w:color w:val="000000"/>
          <w:sz w:val="28"/>
          <w:lang w:val="ru-RU"/>
        </w:rPr>
        <w:t>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F78CF" w:rsidRPr="00A96B03" w:rsidRDefault="001F78CF">
      <w:pPr>
        <w:spacing w:after="0" w:line="264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</w:t>
      </w:r>
      <w:r w:rsidRPr="00A96B03">
        <w:rPr>
          <w:rFonts w:ascii="Times New Roman" w:hAnsi="Times New Roman"/>
          <w:color w:val="000000"/>
          <w:sz w:val="28"/>
          <w:lang w:val="ru-RU"/>
        </w:rPr>
        <w:t>ои действия с поставленной целью;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в действие после его завершения на основе его оценки и учета характера сделанных ошибок;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1F78CF" w:rsidRPr="00A96B03" w:rsidRDefault="001F78CF">
      <w:pPr>
        <w:spacing w:after="0" w:line="264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</w:t>
      </w:r>
      <w:r w:rsidRPr="00A96B03">
        <w:rPr>
          <w:rFonts w:ascii="Times New Roman" w:hAnsi="Times New Roman"/>
          <w:color w:val="000000"/>
          <w:sz w:val="28"/>
          <w:lang w:val="ru-RU"/>
        </w:rPr>
        <w:t>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предложения и пожелания, оказывать при необходимости помощь;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его практического воплощения, предъявлять аргументы для защиты продукта проектной деятельности.</w:t>
      </w:r>
    </w:p>
    <w:p w:rsidR="001F78CF" w:rsidRPr="00A96B03" w:rsidRDefault="001F78CF">
      <w:pPr>
        <w:spacing w:after="0" w:line="264" w:lineRule="auto"/>
        <w:ind w:left="120"/>
        <w:jc w:val="both"/>
        <w:rPr>
          <w:lang w:val="ru-RU"/>
        </w:rPr>
      </w:pPr>
    </w:p>
    <w:p w:rsidR="001F78CF" w:rsidRPr="00A96B03" w:rsidRDefault="000C6256">
      <w:pPr>
        <w:spacing w:after="0" w:line="264" w:lineRule="auto"/>
        <w:ind w:left="120"/>
        <w:jc w:val="both"/>
        <w:rPr>
          <w:lang w:val="ru-RU"/>
        </w:rPr>
      </w:pPr>
      <w:r w:rsidRPr="00A96B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78CF" w:rsidRPr="00A96B03" w:rsidRDefault="000C6256">
      <w:pPr>
        <w:spacing w:after="0" w:line="264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действовать по предложенному образцу в </w:t>
      </w:r>
      <w:r w:rsidRPr="00A96B03">
        <w:rPr>
          <w:rFonts w:ascii="Times New Roman" w:hAnsi="Times New Roman"/>
          <w:color w:val="000000"/>
          <w:sz w:val="28"/>
          <w:lang w:val="ru-RU"/>
        </w:rPr>
        <w:t>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стека и другие), использовать их в практической работе;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</w:t>
      </w:r>
      <w:r w:rsidRPr="00A96B03">
        <w:rPr>
          <w:rFonts w:ascii="Times New Roman" w:hAnsi="Times New Roman"/>
          <w:color w:val="000000"/>
          <w:sz w:val="28"/>
          <w:lang w:val="ru-RU"/>
        </w:rPr>
        <w:t>угие), выполнять доступные технологические приемы ручной обработки материалов при изготовлении изделий;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</w:t>
      </w:r>
      <w:r w:rsidRPr="00A96B03">
        <w:rPr>
          <w:rFonts w:ascii="Times New Roman" w:hAnsi="Times New Roman"/>
          <w:color w:val="000000"/>
          <w:sz w:val="28"/>
          <w:lang w:val="ru-RU"/>
        </w:rPr>
        <w:t>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</w:t>
      </w:r>
      <w:r w:rsidRPr="00A96B03">
        <w:rPr>
          <w:rFonts w:ascii="Times New Roman" w:hAnsi="Times New Roman"/>
          <w:color w:val="000000"/>
          <w:sz w:val="28"/>
          <w:lang w:val="ru-RU"/>
        </w:rPr>
        <w:t>«заготовка», «материал», «инструмент», «приспособление», «конструирование», «аппликация»;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хранить их, соблюдать правила гигиены труда;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</w:t>
      </w:r>
      <w:r w:rsidRPr="00A96B03">
        <w:rPr>
          <w:rFonts w:ascii="Times New Roman" w:hAnsi="Times New Roman"/>
          <w:color w:val="000000"/>
          <w:sz w:val="28"/>
          <w:lang w:val="ru-RU"/>
        </w:rPr>
        <w:t>е расположение, виды соединения, способы изготовления;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</w:t>
      </w:r>
      <w:r w:rsidRPr="00A96B03">
        <w:rPr>
          <w:rFonts w:ascii="Times New Roman" w:hAnsi="Times New Roman"/>
          <w:color w:val="000000"/>
          <w:sz w:val="28"/>
          <w:lang w:val="ru-RU"/>
        </w:rPr>
        <w:t>ножницы, игла, линейка) и приспособления (шаблон, стека, булавки и другие), безопасно хранить и работать ими;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</w:t>
      </w:r>
      <w:r w:rsidRPr="00A96B03">
        <w:rPr>
          <w:rFonts w:ascii="Times New Roman" w:hAnsi="Times New Roman"/>
          <w:color w:val="000000"/>
          <w:sz w:val="28"/>
          <w:lang w:val="ru-RU"/>
        </w:rPr>
        <w:t>рка, отделка;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</w:t>
      </w:r>
      <w:r w:rsidRPr="00A96B03">
        <w:rPr>
          <w:rFonts w:ascii="Times New Roman" w:hAnsi="Times New Roman"/>
          <w:color w:val="000000"/>
          <w:sz w:val="28"/>
          <w:lang w:val="ru-RU"/>
        </w:rPr>
        <w:t>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аппликацией, строчкой прямого стежка;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</w:t>
      </w:r>
      <w:r w:rsidRPr="00A96B03">
        <w:rPr>
          <w:rFonts w:ascii="Times New Roman" w:hAnsi="Times New Roman"/>
          <w:color w:val="000000"/>
          <w:sz w:val="28"/>
          <w:lang w:val="ru-RU"/>
        </w:rPr>
        <w:t>трукции несложных изделий;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</w:t>
      </w:r>
      <w:r w:rsidRPr="00A96B03">
        <w:rPr>
          <w:rFonts w:ascii="Times New Roman" w:hAnsi="Times New Roman"/>
          <w:color w:val="000000"/>
          <w:sz w:val="28"/>
          <w:lang w:val="ru-RU"/>
        </w:rPr>
        <w:t>од руководством учителя;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</w:t>
      </w:r>
      <w:r w:rsidRPr="00A96B03">
        <w:rPr>
          <w:rFonts w:ascii="Times New Roman" w:hAnsi="Times New Roman"/>
          <w:color w:val="000000"/>
          <w:sz w:val="28"/>
          <w:lang w:val="ru-RU"/>
        </w:rPr>
        <w:t>зультаты по отдельным темам программы по труду (технологии):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</w:t>
      </w:r>
      <w:r w:rsidRPr="00A96B03">
        <w:rPr>
          <w:rFonts w:ascii="Times New Roman" w:hAnsi="Times New Roman"/>
          <w:color w:val="000000"/>
          <w:sz w:val="28"/>
          <w:lang w:val="ru-RU"/>
        </w:rPr>
        <w:t>» и использовать их в практической деятельности;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</w:t>
      </w:r>
      <w:r w:rsidRPr="00A96B03">
        <w:rPr>
          <w:rFonts w:ascii="Times New Roman" w:hAnsi="Times New Roman"/>
          <w:color w:val="000000"/>
          <w:sz w:val="28"/>
          <w:lang w:val="ru-RU"/>
        </w:rPr>
        <w:t>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</w:t>
      </w:r>
      <w:r w:rsidRPr="00A96B03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доступные задания с использованием инструкционной (технологической) карты;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читать п</w:t>
      </w:r>
      <w:r w:rsidRPr="00A96B03">
        <w:rPr>
          <w:rFonts w:ascii="Times New Roman" w:hAnsi="Times New Roman"/>
          <w:color w:val="000000"/>
          <w:sz w:val="28"/>
          <w:lang w:val="ru-RU"/>
        </w:rPr>
        <w:t>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</w:t>
      </w:r>
      <w:r w:rsidRPr="00A96B03">
        <w:rPr>
          <w:rFonts w:ascii="Times New Roman" w:hAnsi="Times New Roman"/>
          <w:color w:val="000000"/>
          <w:sz w:val="28"/>
          <w:lang w:val="ru-RU"/>
        </w:rPr>
        <w:t>в (линейки, угольника) с использованием простейшего чертежа (эскиза), чертить окружность с помощью циркуля;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</w:t>
      </w:r>
      <w:r w:rsidRPr="00A96B03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решать несложные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конструкторско-технологические задачи;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выполнять работу в малых группах, осуществлять </w:t>
      </w:r>
      <w:r w:rsidRPr="00A96B03">
        <w:rPr>
          <w:rFonts w:ascii="Times New Roman" w:hAnsi="Times New Roman"/>
          <w:color w:val="000000"/>
          <w:sz w:val="28"/>
          <w:lang w:val="ru-RU"/>
        </w:rPr>
        <w:t>сотрудничество;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</w:t>
      </w:r>
      <w:r w:rsidRPr="00A96B03">
        <w:rPr>
          <w:rFonts w:ascii="Times New Roman" w:hAnsi="Times New Roman"/>
          <w:color w:val="000000"/>
          <w:sz w:val="28"/>
          <w:lang w:val="ru-RU"/>
        </w:rPr>
        <w:t>дукт;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«шило», «искусственный материал»;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</w:t>
      </w:r>
      <w:r w:rsidRPr="00A96B03">
        <w:rPr>
          <w:rFonts w:ascii="Times New Roman" w:hAnsi="Times New Roman"/>
          <w:color w:val="000000"/>
          <w:sz w:val="28"/>
          <w:lang w:val="ru-RU"/>
        </w:rPr>
        <w:t>о описанию изученные и распространенные в крае ремесла;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читать чертеж развертки и выполнять разметку разверток </w:t>
      </w:r>
      <w:r w:rsidRPr="00A96B03">
        <w:rPr>
          <w:rFonts w:ascii="Times New Roman" w:hAnsi="Times New Roman"/>
          <w:color w:val="000000"/>
          <w:sz w:val="28"/>
          <w:lang w:val="ru-RU"/>
        </w:rPr>
        <w:t>с помощью чертежных инструментов (линейка, угольник, циркуль);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</w:t>
      </w:r>
      <w:r w:rsidRPr="00A96B03">
        <w:rPr>
          <w:rFonts w:ascii="Times New Roman" w:hAnsi="Times New Roman"/>
          <w:color w:val="000000"/>
          <w:sz w:val="28"/>
          <w:lang w:val="ru-RU"/>
        </w:rPr>
        <w:t>рочками;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</w:t>
      </w:r>
      <w:r w:rsidRPr="00A96B03">
        <w:rPr>
          <w:rFonts w:ascii="Times New Roman" w:hAnsi="Times New Roman"/>
          <w:color w:val="000000"/>
          <w:sz w:val="28"/>
          <w:lang w:val="ru-RU"/>
        </w:rPr>
        <w:t>ки при изготовлении изделий в соответствии с технической или декоративно-художественной задачей;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</w:t>
      </w:r>
      <w:r w:rsidRPr="00A96B03">
        <w:rPr>
          <w:rFonts w:ascii="Times New Roman" w:hAnsi="Times New Roman"/>
          <w:color w:val="000000"/>
          <w:sz w:val="28"/>
          <w:lang w:val="ru-RU"/>
        </w:rPr>
        <w:t>ать их при решении простейших конструкторских задач;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изменять конструкцию изделия по </w:t>
      </w:r>
      <w:r w:rsidRPr="00A96B03">
        <w:rPr>
          <w:rFonts w:ascii="Times New Roman" w:hAnsi="Times New Roman"/>
          <w:color w:val="000000"/>
          <w:sz w:val="28"/>
          <w:lang w:val="ru-RU"/>
        </w:rPr>
        <w:t>заданным условиям;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понимать назначение </w:t>
      </w:r>
      <w:r w:rsidRPr="00A96B03">
        <w:rPr>
          <w:rFonts w:ascii="Times New Roman" w:hAnsi="Times New Roman"/>
          <w:color w:val="000000"/>
          <w:sz w:val="28"/>
          <w:lang w:val="ru-RU"/>
        </w:rPr>
        <w:t>основных устройств персонального компьютера для ввода, вывода и обработки информации;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</w:t>
      </w:r>
      <w:r w:rsidRPr="00A96B03">
        <w:rPr>
          <w:rFonts w:ascii="Times New Roman" w:hAnsi="Times New Roman"/>
          <w:color w:val="000000"/>
          <w:sz w:val="28"/>
          <w:lang w:val="ru-RU"/>
        </w:rPr>
        <w:t>их и проектных заданий;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96B0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 техники и искусства (в рамках изученного), о наиболее значимых окружающих производствах;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1F78CF" w:rsidRPr="00A96B03" w:rsidRDefault="000C6256">
      <w:pPr>
        <w:spacing w:after="0" w:line="252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самостоятельно плани</w:t>
      </w:r>
      <w:r w:rsidRPr="00A96B03">
        <w:rPr>
          <w:rFonts w:ascii="Times New Roman" w:hAnsi="Times New Roman"/>
          <w:color w:val="000000"/>
          <w:sz w:val="28"/>
          <w:lang w:val="ru-RU"/>
        </w:rPr>
        <w:t>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</w:t>
      </w:r>
      <w:r w:rsidRPr="00A96B03">
        <w:rPr>
          <w:rFonts w:ascii="Times New Roman" w:hAnsi="Times New Roman"/>
          <w:color w:val="000000"/>
          <w:sz w:val="28"/>
          <w:lang w:val="ru-RU"/>
        </w:rPr>
        <w:t>нять доступные действия по самообслуживанию и доступные виды домашнего труда;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</w:t>
      </w:r>
      <w:r w:rsidRPr="00A96B03">
        <w:rPr>
          <w:rFonts w:ascii="Times New Roman" w:hAnsi="Times New Roman"/>
          <w:color w:val="000000"/>
          <w:sz w:val="28"/>
          <w:lang w:val="ru-RU"/>
        </w:rPr>
        <w:t>сти и от поставленной задачи, оформлять изделия и соединять детали освоенными ручными строчками;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</w:t>
      </w:r>
      <w:r w:rsidRPr="00A96B03">
        <w:rPr>
          <w:rFonts w:ascii="Times New Roman" w:hAnsi="Times New Roman"/>
          <w:color w:val="000000"/>
          <w:sz w:val="28"/>
          <w:lang w:val="ru-RU"/>
        </w:rPr>
        <w:t>ему) и выполнять по ней работу;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решать простейшие художест</w:t>
      </w:r>
      <w:r w:rsidRPr="00A96B03">
        <w:rPr>
          <w:rFonts w:ascii="Times New Roman" w:hAnsi="Times New Roman"/>
          <w:color w:val="000000"/>
          <w:sz w:val="28"/>
          <w:lang w:val="ru-RU"/>
        </w:rPr>
        <w:t>венно-конструкторские задачи по созданию изделий с заданной функцией на основе усвоенных правил дизайна;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</w:t>
      </w:r>
      <w:r w:rsidRPr="00A96B03">
        <w:rPr>
          <w:rFonts w:ascii="Times New Roman" w:hAnsi="Times New Roman"/>
          <w:color w:val="000000"/>
          <w:sz w:val="28"/>
          <w:lang w:val="ru-RU"/>
        </w:rPr>
        <w:t>, цвета шрифта, выравнивание абзаца);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A96B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96B03">
        <w:rPr>
          <w:rFonts w:ascii="Times New Roman" w:hAnsi="Times New Roman"/>
          <w:color w:val="000000"/>
          <w:sz w:val="28"/>
          <w:lang w:val="ru-RU"/>
        </w:rPr>
        <w:t>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</w:t>
      </w:r>
      <w:r w:rsidRPr="00A96B03">
        <w:rPr>
          <w:rFonts w:ascii="Times New Roman" w:hAnsi="Times New Roman"/>
          <w:color w:val="000000"/>
          <w:sz w:val="28"/>
          <w:lang w:val="ru-RU"/>
        </w:rPr>
        <w:t>рактического воплощения, аргументированно представлять продукт проектной деятельности;</w:t>
      </w:r>
    </w:p>
    <w:p w:rsidR="001F78CF" w:rsidRPr="00A96B03" w:rsidRDefault="000C6256">
      <w:pPr>
        <w:spacing w:after="0" w:line="257" w:lineRule="auto"/>
        <w:ind w:firstLine="600"/>
        <w:jc w:val="both"/>
        <w:rPr>
          <w:lang w:val="ru-RU"/>
        </w:rPr>
      </w:pPr>
      <w:r w:rsidRPr="00A96B0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</w:t>
      </w:r>
      <w:r w:rsidRPr="00A96B03">
        <w:rPr>
          <w:rFonts w:ascii="Times New Roman" w:hAnsi="Times New Roman"/>
          <w:color w:val="000000"/>
          <w:sz w:val="28"/>
          <w:lang w:val="ru-RU"/>
        </w:rPr>
        <w:t>вать в распределении ролей, координировать собственную работу в общем процессе.</w:t>
      </w:r>
    </w:p>
    <w:p w:rsidR="001F78CF" w:rsidRPr="00A96B03" w:rsidRDefault="001F78CF">
      <w:pPr>
        <w:spacing w:after="0"/>
        <w:ind w:left="120"/>
        <w:rPr>
          <w:lang w:val="ru-RU"/>
        </w:rPr>
      </w:pPr>
    </w:p>
    <w:p w:rsidR="001F78CF" w:rsidRPr="00A96B03" w:rsidRDefault="001F78CF">
      <w:pPr>
        <w:rPr>
          <w:lang w:val="ru-RU"/>
        </w:rPr>
        <w:sectPr w:rsidR="001F78CF" w:rsidRPr="00A96B03">
          <w:pgSz w:w="11906" w:h="16383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bookmarkStart w:id="8" w:name="block-65595556"/>
      <w:bookmarkEnd w:id="6"/>
      <w:r w:rsidRPr="00A96B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1F78CF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1F78CF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моделирование.</w:t>
            </w: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F78CF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1F78CF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строительство. 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развертки. Мир 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1F78CF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 w:rsidRPr="00A96B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F78CF" w:rsidRPr="00A96B0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B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Pr="00A96B03" w:rsidRDefault="000C6256">
            <w:pPr>
              <w:spacing w:after="0"/>
              <w:ind w:left="135"/>
              <w:rPr>
                <w:lang w:val="ru-RU"/>
              </w:rPr>
            </w:pPr>
            <w:r w:rsidRPr="00A96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 w:rsidRPr="00A96B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bookmarkStart w:id="9" w:name="block-6559556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F78C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творчество. Природные материалы. Сбор листьев и способы их </w:t>
            </w:r>
            <w:r>
              <w:rPr>
                <w:rFonts w:ascii="Times New Roman" w:hAnsi="Times New Roman"/>
                <w:color w:val="000000"/>
                <w:sz w:val="24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Картон. Его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бумажной детали </w:t>
            </w:r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деталей по </w:t>
            </w:r>
            <w:r>
              <w:rPr>
                <w:rFonts w:ascii="Times New Roman" w:hAnsi="Times New Roman"/>
                <w:color w:val="000000"/>
                <w:sz w:val="24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Вышивка – способ отделки изделий. Мережка (осыпание края заготовки из </w:t>
            </w:r>
            <w:r>
              <w:rPr>
                <w:rFonts w:ascii="Times New Roman" w:hAnsi="Times New Roman"/>
                <w:color w:val="000000"/>
                <w:sz w:val="24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1F78C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сложных выпуклых форм на деталях из тонкого </w:t>
            </w:r>
            <w:r>
              <w:rPr>
                <w:rFonts w:ascii="Times New Roman" w:hAnsi="Times New Roman"/>
                <w:color w:val="000000"/>
                <w:sz w:val="24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– чертежный (контрольно-измерительный)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прямоугольных деталей от двух прямых углов по </w:t>
            </w:r>
            <w:r>
              <w:rPr>
                <w:rFonts w:ascii="Times New Roman" w:hAnsi="Times New Roman"/>
                <w:color w:val="000000"/>
                <w:sz w:val="24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</w:t>
            </w:r>
            <w:r>
              <w:rPr>
                <w:rFonts w:ascii="Times New Roman" w:hAnsi="Times New Roman"/>
                <w:color w:val="000000"/>
                <w:sz w:val="24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1F78C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художника,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</w:t>
            </w:r>
            <w:r>
              <w:rPr>
                <w:rFonts w:ascii="Times New Roman" w:hAnsi="Times New Roman"/>
                <w:color w:val="000000"/>
                <w:sz w:val="24"/>
              </w:rPr>
              <w:t>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</w:t>
            </w:r>
            <w:r>
              <w:rPr>
                <w:rFonts w:ascii="Times New Roman" w:hAnsi="Times New Roman"/>
                <w:color w:val="000000"/>
                <w:sz w:val="24"/>
              </w:rPr>
              <w:t>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https://m.edsoo.ru/f94dc1a1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</w:t>
            </w:r>
            <w:r>
              <w:rPr>
                <w:rFonts w:ascii="Times New Roman" w:hAnsi="Times New Roman"/>
                <w:color w:val="000000"/>
                <w:sz w:val="24"/>
              </w:rPr>
              <w:t>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моделей с подвижным и </w:t>
            </w:r>
            <w:r>
              <w:rPr>
                <w:rFonts w:ascii="Times New Roman" w:hAnsi="Times New Roman"/>
                <w:color w:val="000000"/>
                <w:sz w:val="24"/>
              </w:rPr>
              <w:t>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Ножничный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транспортного робота из деталей набора конструктора или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1F78C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8CF" w:rsidRDefault="001F78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8CF" w:rsidRDefault="001F78CF"/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объемного изделия – </w:t>
            </w:r>
            <w:r>
              <w:rPr>
                <w:rFonts w:ascii="Times New Roman" w:hAnsi="Times New Roman"/>
                <w:color w:val="000000"/>
                <w:sz w:val="24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развертки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Подвижное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полос картона </w:t>
            </w:r>
            <w:r>
              <w:rPr>
                <w:rFonts w:ascii="Times New Roman" w:hAnsi="Times New Roman"/>
                <w:color w:val="000000"/>
                <w:sz w:val="24"/>
              </w:rPr>
              <w:t>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78CF" w:rsidRDefault="001F78CF">
            <w:pPr>
              <w:spacing w:after="0"/>
              <w:ind w:left="135"/>
            </w:pPr>
          </w:p>
        </w:tc>
      </w:tr>
      <w:tr w:rsidR="001F78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78CF" w:rsidRDefault="000C6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78CF" w:rsidRDefault="001F78CF"/>
        </w:tc>
      </w:tr>
    </w:tbl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1F78CF">
      <w:pPr>
        <w:sectPr w:rsidR="001F7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8CF" w:rsidRDefault="000C6256">
      <w:pPr>
        <w:spacing w:after="0"/>
        <w:ind w:left="120"/>
      </w:pPr>
      <w:bookmarkStart w:id="10" w:name="block-655955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78CF" w:rsidRDefault="000C62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78CF" w:rsidRDefault="000C62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Технология: 1-й класс: учебник; 12-е </w:t>
      </w:r>
      <w:r>
        <w:rPr>
          <w:rFonts w:ascii="Times New Roman" w:hAnsi="Times New Roman"/>
          <w:color w:val="000000"/>
          <w:sz w:val="28"/>
        </w:rPr>
        <w:t>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3-й к</w:t>
      </w:r>
      <w:r>
        <w:rPr>
          <w:rFonts w:ascii="Times New Roman" w:hAnsi="Times New Roman"/>
          <w:color w:val="000000"/>
          <w:sz w:val="28"/>
        </w:rPr>
        <w:t>ласс: учебник; 11-е издание, переработанное Лутцева Е.А., Зуева Т.П. Акционерное общество «Издательство «Просвещение»</w:t>
      </w:r>
      <w:r>
        <w:rPr>
          <w:sz w:val="28"/>
        </w:rPr>
        <w:br/>
      </w:r>
      <w:bookmarkStart w:id="11" w:name="fd2563da-70e6-4a8e-9eef-1431331cf80c"/>
      <w:r>
        <w:rPr>
          <w:rFonts w:ascii="Times New Roman" w:hAnsi="Times New Roman"/>
          <w:color w:val="000000"/>
          <w:sz w:val="28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1"/>
    </w:p>
    <w:p w:rsidR="001F78CF" w:rsidRDefault="001F78CF">
      <w:pPr>
        <w:spacing w:after="0" w:line="480" w:lineRule="auto"/>
        <w:ind w:left="120"/>
      </w:pPr>
    </w:p>
    <w:p w:rsidR="001F78CF" w:rsidRDefault="001F78CF">
      <w:pPr>
        <w:spacing w:after="0"/>
        <w:ind w:left="120"/>
      </w:pPr>
    </w:p>
    <w:p w:rsidR="001F78CF" w:rsidRDefault="000C62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78CF" w:rsidRDefault="000C6256">
      <w:pPr>
        <w:spacing w:after="0" w:line="480" w:lineRule="auto"/>
        <w:ind w:left="120"/>
      </w:pPr>
      <w:bookmarkStart w:id="12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2"/>
    </w:p>
    <w:p w:rsidR="001F78CF" w:rsidRDefault="001F78CF">
      <w:pPr>
        <w:spacing w:after="0"/>
        <w:ind w:left="120"/>
      </w:pPr>
    </w:p>
    <w:p w:rsidR="001F78CF" w:rsidRDefault="000C62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F78CF" w:rsidRDefault="001F78CF">
      <w:pPr>
        <w:spacing w:after="0" w:line="480" w:lineRule="auto"/>
        <w:ind w:left="120"/>
      </w:pPr>
    </w:p>
    <w:p w:rsidR="001F78CF" w:rsidRDefault="001F78CF">
      <w:pPr>
        <w:sectPr w:rsidR="001F78C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C6256" w:rsidRDefault="000C6256"/>
    <w:sectPr w:rsidR="000C62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78CF"/>
    <w:rsid w:val="000C6256"/>
    <w:rsid w:val="001F78CF"/>
    <w:rsid w:val="00A9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32ED9-5FBB-4E1B-B767-5DD711A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c519cc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5c174679" TargetMode="External"/><Relationship Id="rId34" Type="http://schemas.openxmlformats.org/officeDocument/2006/relationships/hyperlink" Target="https://m.edsoo.ru/c2e5fd16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11512</Words>
  <Characters>65622</Characters>
  <Application>Microsoft Office Word</Application>
  <DocSecurity>0</DocSecurity>
  <Lines>546</Lines>
  <Paragraphs>153</Paragraphs>
  <ScaleCrop>false</ScaleCrop>
  <Company/>
  <LinksUpToDate>false</LinksUpToDate>
  <CharactersWithSpaces>76981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2025-09-25T03:53:00Z</dcterms:created>
  <dcterms:modified xsi:type="dcterms:W3CDTF">2025-09-25T03:54:00Z</dcterms:modified>
</cp:coreProperties>
</file>