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18" w:rsidRPr="00317502" w:rsidRDefault="00480B18" w:rsidP="00317502">
      <w:pPr>
        <w:pStyle w:val="leftmargin"/>
        <w:jc w:val="center"/>
        <w:rPr>
          <w:b/>
          <w:bCs/>
        </w:rPr>
      </w:pPr>
      <w:bookmarkStart w:id="0" w:name="_GoBack"/>
      <w:bookmarkEnd w:id="0"/>
      <w:r w:rsidRPr="00317502">
        <w:rPr>
          <w:b/>
          <w:bCs/>
        </w:rPr>
        <w:t>Демонстрационный вариант промеж</w:t>
      </w:r>
      <w:r w:rsidR="00317502" w:rsidRPr="00317502">
        <w:rPr>
          <w:b/>
          <w:bCs/>
        </w:rPr>
        <w:t>уточной аттестации по обществознанию</w:t>
      </w:r>
    </w:p>
    <w:p w:rsidR="00480B18" w:rsidRPr="00317502" w:rsidRDefault="00480B18" w:rsidP="00480B18">
      <w:pPr>
        <w:pStyle w:val="leftmargin"/>
        <w:rPr>
          <w:lang w:val="en-US"/>
        </w:rPr>
      </w:pPr>
      <w:r w:rsidRPr="00317502">
        <w:t xml:space="preserve">Класс: </w:t>
      </w:r>
      <w:r w:rsidRPr="00317502">
        <w:rPr>
          <w:lang w:val="en-US"/>
        </w:rPr>
        <w:t>11</w:t>
      </w:r>
    </w:p>
    <w:p w:rsidR="00480B18" w:rsidRPr="00317502" w:rsidRDefault="00480B18" w:rsidP="00480B18">
      <w:pPr>
        <w:pStyle w:val="leftmargin"/>
      </w:pPr>
      <w:r w:rsidRPr="00317502">
        <w:t>Учебный год: 2024-2025</w:t>
      </w:r>
    </w:p>
    <w:p w:rsidR="00480B18" w:rsidRPr="00317502" w:rsidRDefault="00480B18" w:rsidP="00480B18">
      <w:pPr>
        <w:pStyle w:val="leftmargin"/>
        <w:rPr>
          <w:b/>
          <w:bCs/>
        </w:rPr>
      </w:pPr>
      <w:r w:rsidRPr="00317502">
        <w:rPr>
          <w:b/>
          <w:bCs/>
        </w:rPr>
        <w:t>Пояснительная записка</w:t>
      </w:r>
    </w:p>
    <w:p w:rsidR="00480B18" w:rsidRPr="00317502" w:rsidRDefault="00480B18" w:rsidP="00480B18">
      <w:pPr>
        <w:pStyle w:val="leftmargin"/>
      </w:pPr>
      <w:r w:rsidRPr="00317502">
        <w:rPr>
          <w:b/>
          <w:bCs/>
        </w:rPr>
        <w:t>Цель:</w:t>
      </w:r>
      <w:r w:rsidRPr="00317502">
        <w:t xml:space="preserve"> установление фактического уровня знаний учащихся по предмету «обществознание», и уровня достижения планируемых метапредметных результатов за курс 11 класса.</w:t>
      </w:r>
    </w:p>
    <w:p w:rsidR="00480B18" w:rsidRPr="00317502" w:rsidRDefault="00480B18" w:rsidP="00480B18">
      <w:pPr>
        <w:pStyle w:val="leftmargin"/>
      </w:pPr>
      <w:r w:rsidRPr="00317502">
        <w:rPr>
          <w:b/>
          <w:bCs/>
        </w:rPr>
        <w:t>Особенности:</w:t>
      </w:r>
      <w:r w:rsidRPr="00317502">
        <w:t xml:space="preserve"> </w:t>
      </w:r>
    </w:p>
    <w:p w:rsidR="00480B18" w:rsidRPr="00317502" w:rsidRDefault="00480B18" w:rsidP="00480B18">
      <w:pPr>
        <w:pStyle w:val="leftmargin"/>
      </w:pPr>
      <w:r w:rsidRPr="00317502">
        <w:t xml:space="preserve">работа по </w:t>
      </w:r>
      <w:proofErr w:type="gramStart"/>
      <w:r w:rsidRPr="00317502">
        <w:t>обществознанию  для</w:t>
      </w:r>
      <w:proofErr w:type="gramEnd"/>
      <w:r w:rsidRPr="00317502">
        <w:t xml:space="preserve"> 11-го класса проверяет уровень подготовки обучающихся по следующим тематическим разделам: «введение в политологию», «введение в правоведение» .</w:t>
      </w:r>
    </w:p>
    <w:p w:rsidR="00480B18" w:rsidRPr="00317502" w:rsidRDefault="00480B18" w:rsidP="00480B18">
      <w:pPr>
        <w:pStyle w:val="leftmargin"/>
      </w:pPr>
      <w:r w:rsidRPr="00317502">
        <w:t>Общее время на выполнение работы – 40 минут.</w:t>
      </w:r>
    </w:p>
    <w:p w:rsidR="00480B18" w:rsidRPr="00317502" w:rsidRDefault="00480B18" w:rsidP="00480B18">
      <w:pPr>
        <w:pStyle w:val="leftmargin"/>
        <w:numPr>
          <w:ilvl w:val="0"/>
          <w:numId w:val="1"/>
        </w:numPr>
        <w:rPr>
          <w:b/>
          <w:bCs/>
        </w:rPr>
      </w:pPr>
      <w:r w:rsidRPr="00317502">
        <w:rPr>
          <w:b/>
          <w:bCs/>
        </w:rPr>
        <w:t>Содержание и структура диагностической работы:</w:t>
      </w:r>
    </w:p>
    <w:p w:rsidR="00480B18" w:rsidRPr="00317502" w:rsidRDefault="00480B18" w:rsidP="00480B18">
      <w:pPr>
        <w:pStyle w:val="leftmargin"/>
      </w:pPr>
      <w:r w:rsidRPr="00317502">
        <w:t xml:space="preserve">Содержание диагностической работы соответствует изученному к моменту проведения диагностики учебному материалу по обществознанию </w:t>
      </w:r>
      <w:r w:rsidR="0026697E" w:rsidRPr="00317502">
        <w:t xml:space="preserve">по программе среднего общего </w:t>
      </w:r>
      <w:r w:rsidRPr="00317502">
        <w:t xml:space="preserve"> </w:t>
      </w:r>
      <w:r w:rsidR="0026697E" w:rsidRPr="00317502">
        <w:t xml:space="preserve"> образования.</w:t>
      </w:r>
    </w:p>
    <w:p w:rsidR="00E7546C" w:rsidRPr="00317502" w:rsidRDefault="0026697E" w:rsidP="00480B18">
      <w:pPr>
        <w:pStyle w:val="leftmargin"/>
      </w:pPr>
      <w:r w:rsidRPr="00317502">
        <w:t>Задание 1.</w:t>
      </w:r>
      <w:r w:rsidR="00E7546C" w:rsidRPr="00317502">
        <w:t>(повыш</w:t>
      </w:r>
      <w:r w:rsidRPr="00317502">
        <w:t xml:space="preserve">енный уровень) Нацелено на выявление </w:t>
      </w:r>
      <w:r w:rsidR="00E7546C" w:rsidRPr="00317502">
        <w:t xml:space="preserve">владения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понятий. </w:t>
      </w:r>
    </w:p>
    <w:p w:rsidR="0026697E" w:rsidRPr="00317502" w:rsidRDefault="0026697E" w:rsidP="00480B18">
      <w:pPr>
        <w:pStyle w:val="leftmargin"/>
      </w:pPr>
      <w:r w:rsidRPr="00317502">
        <w:t xml:space="preserve">Задание 2. </w:t>
      </w:r>
      <w:r w:rsidR="00E7546C" w:rsidRPr="00317502">
        <w:t>(повышенный уровень) направлено на способность делать объектом рефлексии собственный социальный опыт, использовать его при решении познавательных задач.</w:t>
      </w:r>
    </w:p>
    <w:p w:rsidR="00E7546C" w:rsidRPr="00317502" w:rsidRDefault="00E7546C" w:rsidP="00480B18">
      <w:pPr>
        <w:pStyle w:val="leftmargin"/>
      </w:pPr>
      <w:r w:rsidRPr="00317502">
        <w:t>Задание 3. (Базовый уровень) направлено на владение базовым понятийным аппаратом социальных наук, умение различать существенные и несущественные признаки понятий, классифицировать используемые в социальных науках понятия и терминов.</w:t>
      </w:r>
    </w:p>
    <w:p w:rsidR="00E7546C" w:rsidRPr="00317502" w:rsidRDefault="00E7546C" w:rsidP="00480B18">
      <w:pPr>
        <w:pStyle w:val="leftmargin"/>
      </w:pPr>
      <w:r w:rsidRPr="00317502">
        <w:t>Задание 4. (Базовый уровень) Направлено на умение характеризовать российские духовно-нравственные ценности.</w:t>
      </w:r>
    </w:p>
    <w:p w:rsidR="00E7546C" w:rsidRPr="00317502" w:rsidRDefault="00E7546C" w:rsidP="00480B18">
      <w:pPr>
        <w:pStyle w:val="leftmargin"/>
      </w:pPr>
      <w:r w:rsidRPr="00317502">
        <w:t>Задание 5. (Повышенный уровень сложности) 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процессов.</w:t>
      </w:r>
    </w:p>
    <w:p w:rsidR="00E7546C" w:rsidRPr="00317502" w:rsidRDefault="00E7546C" w:rsidP="00480B18">
      <w:pPr>
        <w:pStyle w:val="leftmargin"/>
      </w:pPr>
      <w:r w:rsidRPr="00317502">
        <w:t>Задание 6.</w:t>
      </w:r>
      <w:r w:rsidRPr="0031750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317502">
        <w:t xml:space="preserve">(Базовый </w:t>
      </w:r>
      <w:proofErr w:type="gramStart"/>
      <w:r w:rsidRPr="00317502">
        <w:t>уровень)  Владение</w:t>
      </w:r>
      <w:proofErr w:type="gramEnd"/>
      <w:r w:rsidRPr="00317502">
        <w:t xml:space="preserve">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понятий.</w:t>
      </w:r>
    </w:p>
    <w:p w:rsidR="00922E20" w:rsidRPr="00317502" w:rsidRDefault="00922E20" w:rsidP="00480B18">
      <w:pPr>
        <w:pStyle w:val="leftmargin"/>
      </w:pPr>
      <w:r w:rsidRPr="00317502">
        <w:t xml:space="preserve">Задание 7. (Повышенный уровень сложности). Владение базовым понятийным аппаратом социальных наук, умение использовать понятийный аппарат при анализе и оценке социальных явлений, для ориентации в социальных науках. </w:t>
      </w:r>
    </w:p>
    <w:p w:rsidR="00922E20" w:rsidRPr="00317502" w:rsidRDefault="00922E20" w:rsidP="00480B18">
      <w:pPr>
        <w:pStyle w:val="leftmargin"/>
      </w:pPr>
      <w:r w:rsidRPr="00317502">
        <w:t xml:space="preserve">Задание 8. (Базовый уровень). Владение умениями применять полученные знания при анализе социальной информации, полученной из источников разного типа. </w:t>
      </w:r>
    </w:p>
    <w:p w:rsidR="00542126" w:rsidRPr="00317502" w:rsidRDefault="00542126" w:rsidP="00480B18">
      <w:pPr>
        <w:pStyle w:val="leftmargin"/>
      </w:pPr>
      <w:r w:rsidRPr="00317502">
        <w:t xml:space="preserve">Задание 9. (Базовый уровень). </w:t>
      </w:r>
      <w:r w:rsidR="00317502" w:rsidRPr="00317502">
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</w:t>
      </w:r>
    </w:p>
    <w:p w:rsidR="00317502" w:rsidRPr="00317502" w:rsidRDefault="00317502" w:rsidP="00480B18">
      <w:pPr>
        <w:pStyle w:val="leftmargin"/>
        <w:jc w:val="center"/>
        <w:rPr>
          <w:b/>
          <w:bCs/>
        </w:rPr>
      </w:pPr>
    </w:p>
    <w:p w:rsidR="00317502" w:rsidRPr="00317502" w:rsidRDefault="00317502" w:rsidP="00480B18">
      <w:pPr>
        <w:pStyle w:val="leftmargin"/>
        <w:jc w:val="center"/>
        <w:rPr>
          <w:b/>
          <w:bCs/>
        </w:rPr>
      </w:pPr>
    </w:p>
    <w:p w:rsidR="00317502" w:rsidRPr="00317502" w:rsidRDefault="00317502" w:rsidP="00480B18">
      <w:pPr>
        <w:pStyle w:val="leftmargin"/>
        <w:jc w:val="center"/>
        <w:rPr>
          <w:b/>
          <w:bCs/>
        </w:rPr>
      </w:pPr>
    </w:p>
    <w:p w:rsidR="00480B18" w:rsidRPr="00317502" w:rsidRDefault="00480B18" w:rsidP="00480B18">
      <w:pPr>
        <w:pStyle w:val="leftmargin"/>
        <w:jc w:val="center"/>
        <w:rPr>
          <w:b/>
          <w:bCs/>
        </w:rPr>
      </w:pPr>
      <w:r w:rsidRPr="00317502">
        <w:rPr>
          <w:b/>
          <w:bCs/>
        </w:rPr>
        <w:lastRenderedPageBreak/>
        <w:t>Демонстрационный вариант.</w:t>
      </w:r>
    </w:p>
    <w:p w:rsidR="00480B18" w:rsidRPr="00317502" w:rsidRDefault="00480B18" w:rsidP="0068219F">
      <w:pPr>
        <w:pStyle w:val="leftmargin"/>
      </w:pPr>
    </w:p>
    <w:p w:rsidR="0068219F" w:rsidRPr="00317502" w:rsidRDefault="0068219F" w:rsidP="0068219F">
      <w:pPr>
        <w:pStyle w:val="leftmargin"/>
      </w:pPr>
      <w:r w:rsidRPr="00317502">
        <w:t>Задание 1.</w:t>
      </w:r>
    </w:p>
    <w:p w:rsidR="0068219F" w:rsidRPr="00317502" w:rsidRDefault="0068219F" w:rsidP="0068219F">
      <w:pPr>
        <w:pStyle w:val="leftmargin"/>
      </w:pPr>
      <w:r w:rsidRPr="00317502">
        <w:t>Найдите в приведенном ниже списке черты, характеризующие политические партии по составу, и запишите цифры, под которыми они указаны.</w:t>
      </w:r>
    </w:p>
    <w:p w:rsidR="0068219F" w:rsidRPr="00317502" w:rsidRDefault="0068219F" w:rsidP="0068219F">
      <w:pPr>
        <w:pStyle w:val="leftmargin"/>
      </w:pPr>
      <w:r w:rsidRPr="00317502">
        <w:t>1.  Консервативная.</w:t>
      </w:r>
    </w:p>
    <w:p w:rsidR="0068219F" w:rsidRPr="00317502" w:rsidRDefault="0068219F" w:rsidP="0068219F">
      <w:pPr>
        <w:pStyle w:val="leftmargin"/>
      </w:pPr>
      <w:r w:rsidRPr="00317502">
        <w:t>2.  Массовая.</w:t>
      </w:r>
    </w:p>
    <w:p w:rsidR="0068219F" w:rsidRPr="00317502" w:rsidRDefault="0068219F" w:rsidP="0068219F">
      <w:pPr>
        <w:pStyle w:val="leftmargin"/>
      </w:pPr>
      <w:r w:rsidRPr="00317502">
        <w:t>3.  Кадровая.</w:t>
      </w:r>
    </w:p>
    <w:p w:rsidR="0068219F" w:rsidRPr="00317502" w:rsidRDefault="0068219F" w:rsidP="0068219F">
      <w:pPr>
        <w:pStyle w:val="leftmargin"/>
      </w:pPr>
      <w:r w:rsidRPr="00317502">
        <w:t>4.  Коммунистическая.</w:t>
      </w:r>
    </w:p>
    <w:p w:rsidR="0068219F" w:rsidRPr="00317502" w:rsidRDefault="0068219F" w:rsidP="0068219F">
      <w:pPr>
        <w:pStyle w:val="leftmargin"/>
      </w:pPr>
      <w:r w:rsidRPr="00317502">
        <w:t>5.  Нелегальная.</w:t>
      </w:r>
    </w:p>
    <w:p w:rsidR="00F16616" w:rsidRDefault="0068219F" w:rsidP="0068219F">
      <w:pPr>
        <w:pStyle w:val="leftmargin"/>
      </w:pPr>
      <w:r w:rsidRPr="00317502">
        <w:t>6.  Социал-демократическая.</w:t>
      </w:r>
    </w:p>
    <w:p w:rsidR="00480B18" w:rsidRPr="00317502" w:rsidRDefault="00480B18" w:rsidP="0068219F">
      <w:pPr>
        <w:pStyle w:val="leftmargin"/>
      </w:pPr>
      <w:proofErr w:type="gramStart"/>
      <w:r w:rsidRPr="00317502">
        <w:t>Ответ :</w:t>
      </w:r>
      <w:proofErr w:type="gramEnd"/>
      <w:r w:rsidR="00F16616">
        <w:t>___________________</w:t>
      </w:r>
    </w:p>
    <w:p w:rsidR="00317502" w:rsidRDefault="00317502">
      <w:pPr>
        <w:rPr>
          <w:rFonts w:ascii="Times New Roman" w:hAnsi="Times New Roman" w:cs="Times New Roman"/>
          <w:sz w:val="24"/>
          <w:szCs w:val="24"/>
        </w:rPr>
      </w:pPr>
    </w:p>
    <w:p w:rsidR="00EE2CA7" w:rsidRPr="00317502" w:rsidRDefault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Задание 2.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Государство Z объединяет несколько штатов, имеющих свои парламенты, правительства и законодательство. В Z периодически проводятся свободные выборы в парламент государства, который формирует правительство из представителей победивших политических партий. Депутаты парламента избирают президента, выполняющего представительные функции. Выберите в приведённом ниже списке характеристики формы государства Z и запишите цифры, под которыми они указаны.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1.  Президентская республика.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2.  Унитарное государство.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3.  Демократическое государство.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4.  Парламентская республика.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5.  Авторитарное правление.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6.  Федеративное государство.</w:t>
      </w:r>
    </w:p>
    <w:p w:rsidR="00480B18" w:rsidRPr="00317502" w:rsidRDefault="00480B18" w:rsidP="006821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7502"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 w:rsidRPr="00317502">
        <w:rPr>
          <w:rFonts w:ascii="Times New Roman" w:hAnsi="Times New Roman" w:cs="Times New Roman"/>
          <w:sz w:val="24"/>
          <w:szCs w:val="24"/>
        </w:rPr>
        <w:t xml:space="preserve"> </w:t>
      </w:r>
      <w:r w:rsidR="00F16616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</w:t>
      </w:r>
    </w:p>
    <w:p w:rsidR="0068219F" w:rsidRPr="00317502" w:rsidRDefault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Задание 3.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ФУНКЦИИ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А)  утверждение изменения границ между субъектами Российской Федерации;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Б)  управление федеральной собственностью;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В)  назначение на должность Председателя Центрального банка Российской Федерации;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Г)  разработка федерального бюджета;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Д)  осуществление помилования.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СУБЪЕКТЫ ГОСУДАРСТВЕННОЙ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ВЛАСТИ РФ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lastRenderedPageBreak/>
        <w:t>1.  Президент РФ;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2.  Совет Федерации;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3.  Государственная Дума;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4.  Правительство РФ.</w:t>
      </w:r>
    </w:p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</w:tblGrid>
      <w:tr w:rsidR="0068219F" w:rsidRPr="00317502" w:rsidTr="0068219F">
        <w:trPr>
          <w:trHeight w:val="277"/>
        </w:trPr>
        <w:tc>
          <w:tcPr>
            <w:tcW w:w="538" w:type="dxa"/>
          </w:tcPr>
          <w:p w:rsidR="0068219F" w:rsidRPr="00317502" w:rsidRDefault="0068219F" w:rsidP="0068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" w:type="dxa"/>
          </w:tcPr>
          <w:p w:rsidR="0068219F" w:rsidRPr="00317502" w:rsidRDefault="0068219F" w:rsidP="0068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" w:type="dxa"/>
          </w:tcPr>
          <w:p w:rsidR="0068219F" w:rsidRPr="00317502" w:rsidRDefault="0068219F" w:rsidP="0068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" w:type="dxa"/>
          </w:tcPr>
          <w:p w:rsidR="0068219F" w:rsidRPr="00317502" w:rsidRDefault="0068219F" w:rsidP="0068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8" w:type="dxa"/>
          </w:tcPr>
          <w:p w:rsidR="0068219F" w:rsidRPr="00317502" w:rsidRDefault="0068219F" w:rsidP="0068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8219F" w:rsidRPr="00317502" w:rsidTr="0068219F">
        <w:trPr>
          <w:trHeight w:val="266"/>
        </w:trPr>
        <w:tc>
          <w:tcPr>
            <w:tcW w:w="538" w:type="dxa"/>
          </w:tcPr>
          <w:p w:rsidR="0068219F" w:rsidRPr="00317502" w:rsidRDefault="0068219F" w:rsidP="0068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8219F" w:rsidRPr="00317502" w:rsidRDefault="0068219F" w:rsidP="0068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8219F" w:rsidRPr="00317502" w:rsidRDefault="0068219F" w:rsidP="0068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8219F" w:rsidRPr="00317502" w:rsidRDefault="0068219F" w:rsidP="0068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8219F" w:rsidRPr="00317502" w:rsidRDefault="0068219F" w:rsidP="0068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19F" w:rsidRPr="00317502" w:rsidRDefault="0068219F" w:rsidP="0068219F">
      <w:pPr>
        <w:rPr>
          <w:rFonts w:ascii="Times New Roman" w:hAnsi="Times New Roman" w:cs="Times New Roman"/>
          <w:sz w:val="24"/>
          <w:szCs w:val="24"/>
        </w:rPr>
      </w:pPr>
    </w:p>
    <w:p w:rsidR="001B6A21" w:rsidRPr="00317502" w:rsidRDefault="001B6A21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Задание 4.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Согласно Конституции, в РФ устанавливается верховенство закона в общественной жизни. Носителем суверенитета и единственным источником власти в РФ является ее многонациональный народ. Какие принципы конституционного строя отражаются в этих положениях? Запишите цифры, под которыми они указаны.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1.  Республиканское правление.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2.  Разделение властей.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3.  Правовая государственность.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4.  Идеологическое многообразие.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5.  Демократизм.</w:t>
      </w:r>
    </w:p>
    <w:p w:rsidR="001B6A21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6.  Федерализм.</w:t>
      </w:r>
    </w:p>
    <w:p w:rsidR="00317502" w:rsidRPr="00317502" w:rsidRDefault="00317502" w:rsidP="001B6A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616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</w:t>
      </w:r>
    </w:p>
    <w:p w:rsidR="001B6A21" w:rsidRPr="00317502" w:rsidRDefault="001B6A21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Задание 5.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Найдите в приведённом ниже списке особенности гражданских правоотношений и запишите цифры, под которыми они указаны.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1.  Гражданские правоотношения основываются на принципе свободы договора.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2.  Гражданские правоотношения основываются на принципе равенства сторон.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3.  Гражданские правоотношения регулируют отношения в сфере государственного управления.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4.  Гражданские правоотношения регулируют отношения между работодателем и наёмным работником, основанные на трудовом договоре.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5.  Гражданские правоотношения возникают исключительно в результате совершения преступления.</w:t>
      </w:r>
    </w:p>
    <w:p w:rsidR="001B6A21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6.  Участниками гражданских правоотношений являются: публично-правовые образования, юридические лица, физические лица.</w:t>
      </w:r>
    </w:p>
    <w:p w:rsidR="00317502" w:rsidRPr="00317502" w:rsidRDefault="00317502" w:rsidP="001B6A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616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</w:t>
      </w:r>
    </w:p>
    <w:p w:rsidR="001B6A21" w:rsidRPr="00317502" w:rsidRDefault="001B6A21" w:rsidP="0068219F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Задание 6.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Установите соответствие между функциями и государственными органами, которые их осуществляют: к каждой позиции, данной в первом столбце, подберите соответствующую позицию из второго столбца.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ФУНКЦИИ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А)  борьба с уличной преступностью;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7502">
        <w:rPr>
          <w:rFonts w:ascii="Times New Roman" w:hAnsi="Times New Roman" w:cs="Times New Roman"/>
          <w:sz w:val="24"/>
          <w:szCs w:val="24"/>
        </w:rPr>
        <w:lastRenderedPageBreak/>
        <w:t>Б)  контроль</w:t>
      </w:r>
      <w:proofErr w:type="gramEnd"/>
      <w:r w:rsidRPr="00317502">
        <w:rPr>
          <w:rFonts w:ascii="Times New Roman" w:hAnsi="Times New Roman" w:cs="Times New Roman"/>
          <w:sz w:val="24"/>
          <w:szCs w:val="24"/>
        </w:rPr>
        <w:t xml:space="preserve"> за соблюдением законности всеми участниками общественной жизни;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В)  вынесение решения или приговора;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Г)  надзор за соблюдением прав и свобод человека и гражданина;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Д)  разрешение правовых споров между субъектами правоотношений.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ГОСУДАРСТВЕННЫЕ ОРГАНЫ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1)  суд;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2)  прокуратура;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3)  полиция.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2"/>
        <w:gridCol w:w="632"/>
        <w:gridCol w:w="632"/>
        <w:gridCol w:w="632"/>
        <w:gridCol w:w="632"/>
      </w:tblGrid>
      <w:tr w:rsidR="001B6A21" w:rsidRPr="00317502" w:rsidTr="001B6A21">
        <w:trPr>
          <w:trHeight w:val="218"/>
        </w:trPr>
        <w:tc>
          <w:tcPr>
            <w:tcW w:w="632" w:type="dxa"/>
          </w:tcPr>
          <w:p w:rsidR="001B6A21" w:rsidRPr="00317502" w:rsidRDefault="001B6A21" w:rsidP="001B6A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2" w:type="dxa"/>
          </w:tcPr>
          <w:p w:rsidR="001B6A21" w:rsidRPr="00317502" w:rsidRDefault="001B6A21" w:rsidP="001B6A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2" w:type="dxa"/>
          </w:tcPr>
          <w:p w:rsidR="001B6A21" w:rsidRPr="00317502" w:rsidRDefault="001B6A21" w:rsidP="001B6A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1B6A21" w:rsidRPr="00317502" w:rsidRDefault="001B6A21" w:rsidP="001B6A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2" w:type="dxa"/>
          </w:tcPr>
          <w:p w:rsidR="001B6A21" w:rsidRPr="00317502" w:rsidRDefault="001B6A21" w:rsidP="001B6A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B6A21" w:rsidRPr="00317502" w:rsidTr="001B6A21">
        <w:trPr>
          <w:trHeight w:val="187"/>
        </w:trPr>
        <w:tc>
          <w:tcPr>
            <w:tcW w:w="632" w:type="dxa"/>
          </w:tcPr>
          <w:p w:rsidR="001B6A21" w:rsidRPr="00317502" w:rsidRDefault="001B6A21" w:rsidP="001B6A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1B6A21" w:rsidRPr="00317502" w:rsidRDefault="001B6A21" w:rsidP="001B6A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1B6A21" w:rsidRPr="00317502" w:rsidRDefault="001B6A21" w:rsidP="001B6A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1B6A21" w:rsidRPr="00317502" w:rsidRDefault="001B6A21" w:rsidP="001B6A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1B6A21" w:rsidRPr="00317502" w:rsidRDefault="001B6A21" w:rsidP="001B6A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Задание 7.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В районном суде рассматривается дело о краже смартфона гражданином А. из сумки гражданки К. Найдите в приведённом списке термины, которые могут быть использованы при характеристике судебного разбирательства по этому делу, и запишите цифры, под которыми они указаны.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1.  Ответчик.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2.  Уголовный процесс.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3.  Потерпевший.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4.  Истец.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5.  Гражданский процесс.</w:t>
      </w:r>
    </w:p>
    <w:p w:rsidR="001B6A21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6.  Обвиняемый.</w:t>
      </w:r>
    </w:p>
    <w:p w:rsidR="00317502" w:rsidRPr="00317502" w:rsidRDefault="00317502" w:rsidP="001B6A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616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Задание 8.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 xml:space="preserve">Конституция государства </w:t>
      </w:r>
      <w:r w:rsidRPr="00317502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317502">
        <w:rPr>
          <w:rFonts w:ascii="Times New Roman" w:hAnsi="Times New Roman" w:cs="Times New Roman"/>
          <w:sz w:val="24"/>
          <w:szCs w:val="24"/>
        </w:rPr>
        <w:t xml:space="preserve"> закрепляет приоритет прав и свобод человека и гражданина, механизмы их защиты. В государстве </w:t>
      </w:r>
      <w:r w:rsidRPr="00317502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317502">
        <w:rPr>
          <w:rFonts w:ascii="Times New Roman" w:hAnsi="Times New Roman" w:cs="Times New Roman"/>
          <w:sz w:val="24"/>
          <w:szCs w:val="24"/>
        </w:rPr>
        <w:t xml:space="preserve"> существует свободная конкуренция политических партий, принцип разделения властей реализован в построении государственного аппарата Законодательную власть осуществляет парламент, а всенародно избираемый глава государства формирует правительство и возглавляет исполнительную власть.</w:t>
      </w:r>
    </w:p>
    <w:p w:rsidR="001B6A21" w:rsidRPr="00317502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 xml:space="preserve">Абсолютное большинство мест в парламенте государства </w:t>
      </w:r>
      <w:r w:rsidRPr="00317502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317502">
        <w:rPr>
          <w:rFonts w:ascii="Times New Roman" w:hAnsi="Times New Roman" w:cs="Times New Roman"/>
          <w:sz w:val="24"/>
          <w:szCs w:val="24"/>
        </w:rPr>
        <w:t xml:space="preserve"> принадлежит партии, которая провозглашает священность и </w:t>
      </w:r>
      <w:proofErr w:type="spellStart"/>
      <w:r w:rsidRPr="00317502">
        <w:rPr>
          <w:rFonts w:ascii="Times New Roman" w:hAnsi="Times New Roman" w:cs="Times New Roman"/>
          <w:sz w:val="24"/>
          <w:szCs w:val="24"/>
        </w:rPr>
        <w:t>неотчуждаемость</w:t>
      </w:r>
      <w:proofErr w:type="spellEnd"/>
      <w:r w:rsidRPr="00317502">
        <w:rPr>
          <w:rFonts w:ascii="Times New Roman" w:hAnsi="Times New Roman" w:cs="Times New Roman"/>
          <w:sz w:val="24"/>
          <w:szCs w:val="24"/>
        </w:rPr>
        <w:t xml:space="preserve"> естественных прав личности, равноправие всех граждан, ценность свободной рыночной экономики, неприкосновенность частной собственности, свободу предпринимательства. Гражданин </w:t>
      </w:r>
      <w:r w:rsidRPr="00317502">
        <w:rPr>
          <w:rFonts w:ascii="Times New Roman" w:hAnsi="Times New Roman" w:cs="Times New Roman"/>
          <w:i/>
          <w:iCs/>
          <w:sz w:val="24"/>
          <w:szCs w:val="24"/>
        </w:rPr>
        <w:t>N.</w:t>
      </w:r>
      <w:r w:rsidRPr="00317502">
        <w:rPr>
          <w:rFonts w:ascii="Times New Roman" w:hAnsi="Times New Roman" w:cs="Times New Roman"/>
          <w:sz w:val="24"/>
          <w:szCs w:val="24"/>
        </w:rPr>
        <w:t xml:space="preserve"> был избран руководителем регионального отделения данной партии. Он уделяет большое внимание работе с избирателями, и за время его руководства региональным отделением число сторонников партии в регионе увеличилось в пять раз. </w:t>
      </w:r>
    </w:p>
    <w:p w:rsidR="001B6A21" w:rsidRDefault="001B6A21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 xml:space="preserve">Какова форма правления государства </w:t>
      </w:r>
      <w:r w:rsidRPr="00317502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317502">
        <w:rPr>
          <w:rFonts w:ascii="Times New Roman" w:hAnsi="Times New Roman" w:cs="Times New Roman"/>
          <w:sz w:val="24"/>
          <w:szCs w:val="24"/>
        </w:rPr>
        <w:t xml:space="preserve">? Дайте полное название. Какой политический режим установился в государстве </w:t>
      </w:r>
      <w:r w:rsidRPr="00317502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317502">
        <w:rPr>
          <w:rFonts w:ascii="Times New Roman" w:hAnsi="Times New Roman" w:cs="Times New Roman"/>
          <w:sz w:val="24"/>
          <w:szCs w:val="24"/>
        </w:rPr>
        <w:t xml:space="preserve">? Какой идеологии придерживаются сторонники партии, имеющей абсолютное большинство мест в парламенте государства </w:t>
      </w:r>
      <w:r w:rsidRPr="00317502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317502">
        <w:rPr>
          <w:rFonts w:ascii="Times New Roman" w:hAnsi="Times New Roman" w:cs="Times New Roman"/>
          <w:sz w:val="24"/>
          <w:szCs w:val="24"/>
        </w:rPr>
        <w:t xml:space="preserve">? К какому типу в </w:t>
      </w:r>
      <w:r w:rsidRPr="00317502">
        <w:rPr>
          <w:rFonts w:ascii="Times New Roman" w:hAnsi="Times New Roman" w:cs="Times New Roman"/>
          <w:sz w:val="24"/>
          <w:szCs w:val="24"/>
        </w:rPr>
        <w:lastRenderedPageBreak/>
        <w:t xml:space="preserve">зависимости от способа легитимации (узаконения) власти можно отнести лидерство гражданина </w:t>
      </w:r>
      <w:r w:rsidRPr="00317502">
        <w:rPr>
          <w:rFonts w:ascii="Times New Roman" w:hAnsi="Times New Roman" w:cs="Times New Roman"/>
          <w:i/>
          <w:iCs/>
          <w:sz w:val="24"/>
          <w:szCs w:val="24"/>
        </w:rPr>
        <w:t>N.</w:t>
      </w:r>
      <w:r w:rsidRPr="00317502">
        <w:rPr>
          <w:rFonts w:ascii="Times New Roman" w:hAnsi="Times New Roman" w:cs="Times New Roman"/>
          <w:sz w:val="24"/>
          <w:szCs w:val="24"/>
        </w:rPr>
        <w:t>?</w:t>
      </w:r>
    </w:p>
    <w:p w:rsidR="00F16616" w:rsidRDefault="00F16616" w:rsidP="001B6A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F16616" w:rsidRDefault="00F16616" w:rsidP="001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16616" w:rsidRDefault="00F16616" w:rsidP="001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16616" w:rsidRDefault="00F16616" w:rsidP="001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16616" w:rsidRDefault="00F16616" w:rsidP="001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16616" w:rsidRDefault="00F16616" w:rsidP="001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16616" w:rsidRPr="00317502" w:rsidRDefault="00F16616" w:rsidP="001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B6A21" w:rsidRPr="00317502" w:rsidRDefault="00C266DC" w:rsidP="001B6A21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 xml:space="preserve">Задание 9. </w:t>
      </w:r>
    </w:p>
    <w:p w:rsidR="00C266DC" w:rsidRPr="00317502" w:rsidRDefault="00C266DC" w:rsidP="00C266DC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sz w:val="24"/>
          <w:szCs w:val="24"/>
        </w:rPr>
        <w:t>В Конституции Российской Федерации закреплены традиционные ценности российского народа. На основе положений Конституции Российской Федерации приведите три подтверждения этой характеристики.</w:t>
      </w:r>
    </w:p>
    <w:p w:rsidR="00C266DC" w:rsidRPr="00317502" w:rsidRDefault="00C266DC" w:rsidP="00C266DC">
      <w:pPr>
        <w:rPr>
          <w:rFonts w:ascii="Times New Roman" w:hAnsi="Times New Roman" w:cs="Times New Roman"/>
          <w:sz w:val="24"/>
          <w:szCs w:val="24"/>
        </w:rPr>
      </w:pPr>
      <w:r w:rsidRPr="00317502">
        <w:rPr>
          <w:rFonts w:ascii="Times New Roman" w:hAnsi="Times New Roman" w:cs="Times New Roman"/>
          <w:i/>
          <w:iCs/>
          <w:sz w:val="24"/>
          <w:szCs w:val="24"/>
        </w:rPr>
        <w:t>Каждое подтверждение должно быть сформулировано как распространённое предложение с опорой на конкретное положение Конституции Российской Федерации. Обратите внимание на то, что правильное выполнение задания не требует указания в ответе номеров соответствующих статей Конституции РФ и дословного воспроизведения их содержания.</w:t>
      </w:r>
    </w:p>
    <w:p w:rsidR="00C266DC" w:rsidRDefault="00F16616" w:rsidP="001B6A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F16616" w:rsidRDefault="00F16616" w:rsidP="001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16616" w:rsidRDefault="00F16616" w:rsidP="001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16616" w:rsidRDefault="00F16616" w:rsidP="001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16616" w:rsidRDefault="00F16616" w:rsidP="001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16616" w:rsidRDefault="00F16616" w:rsidP="001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16616" w:rsidRDefault="00F16616" w:rsidP="001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16616" w:rsidRPr="00317502" w:rsidRDefault="00F16616" w:rsidP="001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B6A21" w:rsidRPr="00317502" w:rsidRDefault="001B6A21" w:rsidP="0068219F">
      <w:pPr>
        <w:rPr>
          <w:rFonts w:ascii="Times New Roman" w:hAnsi="Times New Roman" w:cs="Times New Roman"/>
          <w:sz w:val="24"/>
          <w:szCs w:val="24"/>
        </w:rPr>
      </w:pPr>
    </w:p>
    <w:p w:rsidR="0068219F" w:rsidRPr="00317502" w:rsidRDefault="0068219F">
      <w:pPr>
        <w:rPr>
          <w:rFonts w:ascii="Times New Roman" w:hAnsi="Times New Roman" w:cs="Times New Roman"/>
          <w:sz w:val="24"/>
          <w:szCs w:val="24"/>
        </w:rPr>
      </w:pPr>
    </w:p>
    <w:p w:rsidR="00317502" w:rsidRDefault="00317502">
      <w:pPr>
        <w:rPr>
          <w:rFonts w:ascii="Times New Roman" w:hAnsi="Times New Roman" w:cs="Times New Roman"/>
          <w:sz w:val="24"/>
          <w:szCs w:val="24"/>
        </w:rPr>
      </w:pPr>
    </w:p>
    <w:p w:rsid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P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Pr="00ED3BFA" w:rsidRDefault="00ED3BFA" w:rsidP="00ED3BFA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3BFA">
        <w:rPr>
          <w:rFonts w:ascii="Times New Roman" w:hAnsi="Times New Roman" w:cs="Times New Roman"/>
          <w:b/>
          <w:i/>
          <w:iCs/>
          <w:sz w:val="24"/>
          <w:szCs w:val="24"/>
        </w:rPr>
        <w:t>КЛЮЧИ И КРИТЕРИИ ОЦЕНИВАНИЯ</w:t>
      </w:r>
    </w:p>
    <w:p w:rsidR="00ED3BFA" w:rsidRPr="00ED3BFA" w:rsidRDefault="00ED3BFA" w:rsidP="00ED3BFA">
      <w:pPr>
        <w:rPr>
          <w:rFonts w:ascii="Times New Roman" w:hAnsi="Times New Roman" w:cs="Times New Roman"/>
          <w:bCs/>
          <w:sz w:val="24"/>
          <w:szCs w:val="24"/>
        </w:rPr>
      </w:pPr>
      <w:r w:rsidRPr="00ED3BFA">
        <w:rPr>
          <w:rFonts w:ascii="Times New Roman" w:hAnsi="Times New Roman" w:cs="Times New Roman"/>
          <w:bCs/>
          <w:sz w:val="24"/>
          <w:szCs w:val="24"/>
        </w:rPr>
        <w:t>Работа состоит из 9 заданий. На выполнение  задания отводится 40 минут.</w:t>
      </w:r>
    </w:p>
    <w:p w:rsidR="00ED3BFA" w:rsidRPr="00ED3BFA" w:rsidRDefault="00ED3BFA" w:rsidP="00ED3BFA">
      <w:pPr>
        <w:rPr>
          <w:rFonts w:ascii="Times New Roman" w:hAnsi="Times New Roman" w:cs="Times New Roman"/>
          <w:bCs/>
          <w:sz w:val="24"/>
          <w:szCs w:val="24"/>
        </w:rPr>
      </w:pPr>
      <w:r w:rsidRPr="00ED3BFA">
        <w:rPr>
          <w:rFonts w:ascii="Times New Roman" w:hAnsi="Times New Roman" w:cs="Times New Roman"/>
          <w:bCs/>
          <w:sz w:val="24"/>
          <w:szCs w:val="24"/>
        </w:rPr>
        <w:t>Задание 1- 7 с выбором  множественного ответа, задание 8, 9 с  развернутым ответом.</w:t>
      </w:r>
    </w:p>
    <w:p w:rsidR="00ED3BFA" w:rsidRPr="00ED3BFA" w:rsidRDefault="00ED3BFA" w:rsidP="00ED3BFA">
      <w:pPr>
        <w:rPr>
          <w:rFonts w:ascii="Times New Roman" w:hAnsi="Times New Roman" w:cs="Times New Roman"/>
          <w:bCs/>
          <w:sz w:val="24"/>
          <w:szCs w:val="24"/>
        </w:rPr>
      </w:pPr>
      <w:r w:rsidRPr="00ED3BFA">
        <w:rPr>
          <w:rFonts w:ascii="Times New Roman" w:hAnsi="Times New Roman" w:cs="Times New Roman"/>
          <w:bCs/>
          <w:sz w:val="24"/>
          <w:szCs w:val="24"/>
        </w:rPr>
        <w:t>Задания 1. 2, 3, 22 – проверяет знания сферы «Политики», задания 4, 5, 6, 7, 9- сфера «Право».</w:t>
      </w:r>
    </w:p>
    <w:p w:rsidR="00ED3BFA" w:rsidRPr="00ED3BFA" w:rsidRDefault="00ED3BFA" w:rsidP="00ED3BFA">
      <w:pPr>
        <w:rPr>
          <w:rFonts w:ascii="Times New Roman" w:hAnsi="Times New Roman" w:cs="Times New Roman"/>
          <w:bCs/>
          <w:sz w:val="24"/>
          <w:szCs w:val="24"/>
        </w:rPr>
      </w:pPr>
      <w:r w:rsidRPr="00ED3BFA">
        <w:rPr>
          <w:rFonts w:ascii="Times New Roman" w:hAnsi="Times New Roman" w:cs="Times New Roman"/>
          <w:bCs/>
          <w:sz w:val="24"/>
          <w:szCs w:val="24"/>
        </w:rPr>
        <w:t>Задание 1- 7 оценивается в 2 балла. Задание считается выполненным верно, если ответ записан в той форме, которая указана в инструкции по выполнению задания, в ответе каждый символ присутствует, лишние символы отсутствуют. Порядок записи символов в ответе значения не имеет. Выставляется 1 балл, если только один из символов, указанных в ответе, не соответствует эталону (в том числе, если есть один лишний символ наряду с остальными верными) или только один символ отсутствует; во всех других случаях выставляется 0 баллов.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1"/>
        <w:gridCol w:w="1373"/>
        <w:gridCol w:w="1755"/>
      </w:tblGrid>
      <w:tr w:rsidR="00ED3BFA" w:rsidRPr="00ED3BFA" w:rsidTr="00970D70">
        <w:tc>
          <w:tcPr>
            <w:tcW w:w="1081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задания </w:t>
            </w:r>
          </w:p>
        </w:tc>
        <w:tc>
          <w:tcPr>
            <w:tcW w:w="1373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1755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Правильный ответ </w:t>
            </w:r>
          </w:p>
        </w:tc>
      </w:tr>
      <w:tr w:rsidR="00ED3BFA" w:rsidRPr="00ED3BFA" w:rsidTr="00970D70">
        <w:tc>
          <w:tcPr>
            <w:tcW w:w="1081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755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ED3BFA" w:rsidRPr="00ED3BFA" w:rsidTr="00970D70">
        <w:tc>
          <w:tcPr>
            <w:tcW w:w="1081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5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</w:t>
            </w:r>
          </w:p>
        </w:tc>
      </w:tr>
      <w:tr w:rsidR="00ED3BFA" w:rsidRPr="00ED3BFA" w:rsidTr="00970D70">
        <w:tc>
          <w:tcPr>
            <w:tcW w:w="1081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5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24341</w:t>
            </w:r>
          </w:p>
        </w:tc>
      </w:tr>
      <w:tr w:rsidR="00ED3BFA" w:rsidRPr="00ED3BFA" w:rsidTr="00970D70">
        <w:tc>
          <w:tcPr>
            <w:tcW w:w="1081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5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ED3BFA" w:rsidRPr="00ED3BFA" w:rsidTr="00970D70">
        <w:tc>
          <w:tcPr>
            <w:tcW w:w="1081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755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</w:tr>
      <w:tr w:rsidR="00ED3BFA" w:rsidRPr="00ED3BFA" w:rsidTr="00970D70">
        <w:tc>
          <w:tcPr>
            <w:tcW w:w="1081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5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32121</w:t>
            </w:r>
          </w:p>
        </w:tc>
      </w:tr>
      <w:tr w:rsidR="00ED3BFA" w:rsidRPr="00ED3BFA" w:rsidTr="00970D70">
        <w:tc>
          <w:tcPr>
            <w:tcW w:w="1081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755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</w:t>
            </w:r>
          </w:p>
        </w:tc>
      </w:tr>
    </w:tbl>
    <w:p w:rsidR="00ED3BFA" w:rsidRPr="00ED3BFA" w:rsidRDefault="00ED3BFA" w:rsidP="00ED3B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3BFA" w:rsidRPr="00ED3BFA" w:rsidRDefault="00ED3BFA" w:rsidP="00ED3B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3BFA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proofErr w:type="gramStart"/>
      <w:r w:rsidRPr="00ED3BFA">
        <w:rPr>
          <w:rFonts w:ascii="Times New Roman" w:hAnsi="Times New Roman" w:cs="Times New Roman"/>
          <w:b/>
          <w:bCs/>
          <w:sz w:val="24"/>
          <w:szCs w:val="24"/>
        </w:rPr>
        <w:t>балл(</w:t>
      </w:r>
      <w:proofErr w:type="gramEnd"/>
      <w:r w:rsidRPr="00ED3BFA">
        <w:rPr>
          <w:rFonts w:ascii="Times New Roman" w:hAnsi="Times New Roman" w:cs="Times New Roman"/>
          <w:b/>
          <w:bCs/>
          <w:sz w:val="24"/>
          <w:szCs w:val="24"/>
        </w:rPr>
        <w:t>Базовый уровень)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8"/>
        <w:gridCol w:w="1053"/>
      </w:tblGrid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  Ответ на первый вопрос с пояснением: президентская республика.</w:t>
            </w:r>
          </w:p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  Ответ на второй вопрос: демократический политический режим / демократия.</w:t>
            </w:r>
          </w:p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  Ответ на третий вопрос: либеральная.</w:t>
            </w:r>
          </w:p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  Ответ на четвёртый вопрос, например: легальный / легально-рациональный / рациональный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 даны ответы на четыре вопроса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 даны ответы только на три любых вопроса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 даны ответы только на два любых вопроса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 дан ответ только на один любой вопрос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D3BFA" w:rsidRPr="00ED3BFA" w:rsidRDefault="00ED3BFA" w:rsidP="00ED3BFA">
      <w:pPr>
        <w:rPr>
          <w:rFonts w:ascii="Times New Roman" w:hAnsi="Times New Roman" w:cs="Times New Roman"/>
          <w:sz w:val="24"/>
          <w:szCs w:val="24"/>
        </w:rPr>
      </w:pPr>
    </w:p>
    <w:p w:rsidR="00ED3BFA" w:rsidRPr="00ED3BFA" w:rsidRDefault="00ED3BFA" w:rsidP="00ED3BFA">
      <w:pPr>
        <w:rPr>
          <w:rFonts w:ascii="Times New Roman" w:hAnsi="Times New Roman" w:cs="Times New Roman"/>
          <w:sz w:val="24"/>
          <w:szCs w:val="24"/>
        </w:rPr>
      </w:pPr>
      <w:r w:rsidRPr="00ED3BFA">
        <w:rPr>
          <w:rFonts w:ascii="Times New Roman" w:hAnsi="Times New Roman" w:cs="Times New Roman"/>
          <w:sz w:val="24"/>
          <w:szCs w:val="24"/>
        </w:rPr>
        <w:t>9 балл (Базовый уровень)</w:t>
      </w:r>
    </w:p>
    <w:p w:rsidR="00ED3BFA" w:rsidRPr="00ED3BFA" w:rsidRDefault="00ED3BFA" w:rsidP="00ED3B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7"/>
        <w:gridCol w:w="1024"/>
      </w:tblGrid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Подтверждения.</w:t>
            </w:r>
          </w:p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1.  В Конституции Российской Федерации говорится о ценности патриотизма, почитании памяти защитников Отечества.</w:t>
            </w:r>
          </w:p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2.  В Конституции Российской Федерации закреплена ценность культуры многонационального российского народа.</w:t>
            </w:r>
          </w:p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3.  В Конституции Российской Федерации закреплены нормы о защите традиционных семейных ценностей.</w:t>
            </w:r>
          </w:p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На основе Конституции Российской Федерации приведены объяснения трёх характеристик (в соответствии с требованием задания)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На основе Конституции Российской Федерации приведены объяснения только двух любых характеристик (в соответствии с требованием задания)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На основе Конституции Российской Федерации приведено объяснение только одной любой характеристики (в соответствии с требованием задания)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Ни одно объяснение не приведено на основе Конституции Российской Федерации. ИЛИ 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3BFA" w:rsidRPr="00ED3BFA" w:rsidTr="00970D70">
        <w:tc>
          <w:tcPr>
            <w:tcW w:w="8472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09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D3BFA" w:rsidRPr="00ED3BFA" w:rsidRDefault="00ED3BFA" w:rsidP="00ED3BFA">
      <w:pPr>
        <w:rPr>
          <w:rFonts w:ascii="Times New Roman" w:hAnsi="Times New Roman" w:cs="Times New Roman"/>
          <w:sz w:val="24"/>
          <w:szCs w:val="24"/>
        </w:rPr>
      </w:pPr>
    </w:p>
    <w:p w:rsidR="00ED3BFA" w:rsidRPr="00ED3BFA" w:rsidRDefault="00ED3BFA" w:rsidP="00ED3BFA">
      <w:pPr>
        <w:rPr>
          <w:rFonts w:ascii="Times New Roman" w:hAnsi="Times New Roman" w:cs="Times New Roman"/>
          <w:sz w:val="24"/>
          <w:szCs w:val="24"/>
        </w:rPr>
      </w:pPr>
      <w:r w:rsidRPr="00ED3BFA">
        <w:rPr>
          <w:rFonts w:ascii="Times New Roman" w:hAnsi="Times New Roman" w:cs="Times New Roman"/>
          <w:sz w:val="24"/>
          <w:szCs w:val="24"/>
        </w:rPr>
        <w:t>Итого за работу 21 балл.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6"/>
        <w:gridCol w:w="849"/>
        <w:gridCol w:w="849"/>
        <w:gridCol w:w="849"/>
      </w:tblGrid>
      <w:tr w:rsidR="00ED3BFA" w:rsidRPr="00ED3BFA" w:rsidTr="00970D70">
        <w:trPr>
          <w:trHeight w:val="558"/>
        </w:trPr>
        <w:tc>
          <w:tcPr>
            <w:tcW w:w="84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D3BFA" w:rsidRPr="00ED3BFA" w:rsidTr="00970D70">
        <w:trPr>
          <w:trHeight w:val="558"/>
        </w:trPr>
        <w:tc>
          <w:tcPr>
            <w:tcW w:w="849" w:type="dxa"/>
          </w:tcPr>
          <w:p w:rsidR="00ED3BFA" w:rsidRPr="00ED3BFA" w:rsidRDefault="00ED3BFA" w:rsidP="00ED3BFA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84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15- 18</w:t>
            </w:r>
          </w:p>
        </w:tc>
        <w:tc>
          <w:tcPr>
            <w:tcW w:w="849" w:type="dxa"/>
          </w:tcPr>
          <w:p w:rsidR="00ED3BFA" w:rsidRPr="00ED3BFA" w:rsidRDefault="00ED3BFA" w:rsidP="00ED3B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FA">
              <w:rPr>
                <w:rFonts w:ascii="Times New Roman" w:hAnsi="Times New Roman" w:cs="Times New Roman"/>
                <w:sz w:val="24"/>
                <w:szCs w:val="24"/>
              </w:rPr>
              <w:t>19- 21</w:t>
            </w:r>
          </w:p>
        </w:tc>
      </w:tr>
    </w:tbl>
    <w:p w:rsidR="00ED3BFA" w:rsidRPr="00ED3BFA" w:rsidRDefault="00ED3BFA" w:rsidP="00ED3BFA">
      <w:pPr>
        <w:rPr>
          <w:rFonts w:ascii="Times New Roman" w:hAnsi="Times New Roman" w:cs="Times New Roman"/>
          <w:sz w:val="24"/>
          <w:szCs w:val="24"/>
        </w:rPr>
      </w:pPr>
    </w:p>
    <w:p w:rsidR="00ED3BFA" w:rsidRP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P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P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Pr="00ED3BFA" w:rsidRDefault="00ED3BFA">
      <w:pPr>
        <w:rPr>
          <w:rFonts w:ascii="Times New Roman" w:hAnsi="Times New Roman" w:cs="Times New Roman"/>
          <w:sz w:val="24"/>
          <w:szCs w:val="24"/>
        </w:rPr>
      </w:pPr>
    </w:p>
    <w:p w:rsidR="00ED3BFA" w:rsidRPr="00ED3BFA" w:rsidRDefault="00ED3BFA">
      <w:pPr>
        <w:rPr>
          <w:rFonts w:ascii="Times New Roman" w:hAnsi="Times New Roman" w:cs="Times New Roman"/>
          <w:sz w:val="24"/>
          <w:szCs w:val="24"/>
        </w:rPr>
      </w:pPr>
    </w:p>
    <w:sectPr w:rsidR="00ED3BFA" w:rsidRPr="00ED3BFA" w:rsidSect="0068219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845C8"/>
    <w:multiLevelType w:val="hybridMultilevel"/>
    <w:tmpl w:val="87AE8CD4"/>
    <w:lvl w:ilvl="0" w:tplc="04D80F0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F9"/>
    <w:rsid w:val="001B6A21"/>
    <w:rsid w:val="0026697E"/>
    <w:rsid w:val="00317502"/>
    <w:rsid w:val="00480B18"/>
    <w:rsid w:val="00486617"/>
    <w:rsid w:val="00542126"/>
    <w:rsid w:val="0068219F"/>
    <w:rsid w:val="00881D0F"/>
    <w:rsid w:val="00922E20"/>
    <w:rsid w:val="009D58F9"/>
    <w:rsid w:val="00C266DC"/>
    <w:rsid w:val="00E7546C"/>
    <w:rsid w:val="00ED3BFA"/>
    <w:rsid w:val="00EE2CA7"/>
    <w:rsid w:val="00F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D71EE-F5AF-4248-B0ED-AE555E81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8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1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4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5706-C244-454C-A63E-FAA4489D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ЗавУч1</cp:lastModifiedBy>
  <cp:revision>2</cp:revision>
  <dcterms:created xsi:type="dcterms:W3CDTF">2024-12-17T12:55:00Z</dcterms:created>
  <dcterms:modified xsi:type="dcterms:W3CDTF">2024-12-17T12:55:00Z</dcterms:modified>
</cp:coreProperties>
</file>