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A3" w:rsidRPr="008732A3" w:rsidRDefault="008732A3" w:rsidP="008732A3">
      <w:pPr>
        <w:spacing w:after="0" w:line="276" w:lineRule="auto"/>
        <w:ind w:left="0" w:firstLine="0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8732A3">
        <w:rPr>
          <w:rFonts w:eastAsiaTheme="minorEastAsia"/>
          <w:b/>
          <w:bCs/>
          <w:color w:val="auto"/>
          <w:sz w:val="28"/>
          <w:szCs w:val="28"/>
        </w:rPr>
        <w:t xml:space="preserve">Демонстрационный вариант ПА </w:t>
      </w:r>
    </w:p>
    <w:p w:rsidR="008732A3" w:rsidRPr="008732A3" w:rsidRDefault="008732A3" w:rsidP="008732A3">
      <w:pPr>
        <w:spacing w:after="0" w:line="276" w:lineRule="auto"/>
        <w:ind w:left="0" w:firstLine="0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8732A3">
        <w:rPr>
          <w:rFonts w:eastAsiaTheme="minorEastAsia"/>
          <w:b/>
          <w:bCs/>
          <w:color w:val="auto"/>
          <w:sz w:val="28"/>
          <w:szCs w:val="28"/>
        </w:rPr>
        <w:t xml:space="preserve">по русскому языку </w:t>
      </w:r>
      <w:r w:rsidR="004B4958" w:rsidRPr="004B4958">
        <w:rPr>
          <w:b/>
          <w:sz w:val="28"/>
          <w:szCs w:val="28"/>
        </w:rPr>
        <w:t>для обучающихся с ЗПР</w:t>
      </w:r>
    </w:p>
    <w:p w:rsidR="008732A3" w:rsidRPr="008732A3" w:rsidRDefault="008732A3" w:rsidP="008732A3">
      <w:pPr>
        <w:spacing w:after="0" w:line="240" w:lineRule="auto"/>
        <w:ind w:left="0" w:firstLine="0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Класс: 2</w:t>
      </w:r>
    </w:p>
    <w:p w:rsidR="008732A3" w:rsidRPr="008732A3" w:rsidRDefault="00876CB8" w:rsidP="008732A3">
      <w:pPr>
        <w:spacing w:after="0" w:line="240" w:lineRule="auto"/>
        <w:ind w:left="0" w:firstLine="0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Учебный год: 2024-2025</w:t>
      </w:r>
    </w:p>
    <w:p w:rsidR="008732A3" w:rsidRPr="008732A3" w:rsidRDefault="008732A3" w:rsidP="008732A3">
      <w:pPr>
        <w:spacing w:after="0" w:line="240" w:lineRule="auto"/>
        <w:ind w:left="0" w:firstLine="0"/>
        <w:jc w:val="left"/>
        <w:rPr>
          <w:rFonts w:eastAsiaTheme="minorEastAsia"/>
          <w:color w:val="auto"/>
          <w:sz w:val="28"/>
          <w:szCs w:val="28"/>
        </w:rPr>
      </w:pPr>
    </w:p>
    <w:p w:rsidR="008732A3" w:rsidRPr="008732A3" w:rsidRDefault="008732A3" w:rsidP="008732A3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8"/>
          <w:szCs w:val="28"/>
        </w:rPr>
      </w:pPr>
      <w:r w:rsidRPr="008732A3">
        <w:rPr>
          <w:rFonts w:eastAsiaTheme="minorEastAsia"/>
          <w:b/>
          <w:bCs/>
          <w:color w:val="auto"/>
          <w:sz w:val="28"/>
          <w:szCs w:val="28"/>
        </w:rPr>
        <w:t>Пояснительная записка</w:t>
      </w:r>
    </w:p>
    <w:p w:rsidR="00963086" w:rsidRPr="008732A3" w:rsidRDefault="008732A3" w:rsidP="00963086">
      <w:pPr>
        <w:shd w:val="clear" w:color="auto" w:fill="FFFFFF"/>
        <w:spacing w:after="0" w:line="276" w:lineRule="auto"/>
        <w:ind w:left="0" w:firstLine="0"/>
        <w:rPr>
          <w:rFonts w:eastAsiaTheme="minorEastAsia"/>
          <w:sz w:val="28"/>
          <w:szCs w:val="28"/>
          <w:shd w:val="clear" w:color="auto" w:fill="FFFFFF"/>
        </w:rPr>
      </w:pPr>
      <w:r w:rsidRPr="008732A3">
        <w:rPr>
          <w:rFonts w:eastAsiaTheme="minorEastAsia"/>
          <w:b/>
          <w:color w:val="auto"/>
          <w:sz w:val="28"/>
          <w:szCs w:val="28"/>
        </w:rPr>
        <w:t>Цель:</w:t>
      </w:r>
      <w:r w:rsidRPr="008732A3">
        <w:rPr>
          <w:rFonts w:eastAsiaTheme="minorEastAsia"/>
          <w:color w:val="auto"/>
          <w:sz w:val="28"/>
          <w:szCs w:val="28"/>
        </w:rPr>
        <w:t xml:space="preserve"> </w:t>
      </w:r>
      <w:r w:rsidR="00876CB8" w:rsidRPr="00876CB8">
        <w:rPr>
          <w:rFonts w:eastAsiaTheme="minorEastAsia"/>
          <w:color w:val="auto"/>
          <w:sz w:val="28"/>
          <w:szCs w:val="28"/>
        </w:rPr>
        <w:t xml:space="preserve">установления фактического уровня </w:t>
      </w:r>
      <w:proofErr w:type="gramStart"/>
      <w:r w:rsidR="00876CB8" w:rsidRPr="00876CB8">
        <w:rPr>
          <w:rFonts w:eastAsiaTheme="minorEastAsia"/>
          <w:color w:val="auto"/>
          <w:sz w:val="28"/>
          <w:szCs w:val="28"/>
        </w:rPr>
        <w:t>знаний</w:t>
      </w:r>
      <w:proofErr w:type="gramEnd"/>
      <w:r w:rsidR="00876CB8" w:rsidRPr="00876CB8">
        <w:rPr>
          <w:rFonts w:eastAsiaTheme="minorEastAsia"/>
          <w:color w:val="auto"/>
          <w:sz w:val="28"/>
          <w:szCs w:val="28"/>
        </w:rPr>
        <w:t xml:space="preserve"> учащихся по предмету «русский язык» и уровня достижения планируемых </w:t>
      </w:r>
      <w:proofErr w:type="spellStart"/>
      <w:r w:rsidR="00876CB8" w:rsidRPr="00876CB8">
        <w:rPr>
          <w:rFonts w:eastAsiaTheme="minorEastAsia"/>
          <w:color w:val="auto"/>
          <w:sz w:val="28"/>
          <w:szCs w:val="28"/>
        </w:rPr>
        <w:t>метапредметных</w:t>
      </w:r>
      <w:proofErr w:type="spellEnd"/>
      <w:r w:rsidR="00876CB8" w:rsidRPr="00876CB8">
        <w:rPr>
          <w:rFonts w:eastAsiaTheme="minorEastAsia"/>
          <w:color w:val="auto"/>
          <w:sz w:val="28"/>
          <w:szCs w:val="28"/>
        </w:rPr>
        <w:t xml:space="preserve"> результатов за курс 2 класса.</w:t>
      </w:r>
    </w:p>
    <w:p w:rsidR="008732A3" w:rsidRPr="008732A3" w:rsidRDefault="008732A3" w:rsidP="008732A3">
      <w:pPr>
        <w:spacing w:after="160" w:line="259" w:lineRule="auto"/>
        <w:ind w:lef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8732A3">
        <w:rPr>
          <w:rFonts w:eastAsiaTheme="minorHAnsi"/>
          <w:b/>
          <w:bCs/>
          <w:color w:val="auto"/>
          <w:sz w:val="28"/>
          <w:szCs w:val="28"/>
          <w:lang w:eastAsia="en-US"/>
        </w:rPr>
        <w:t>Особенности:</w:t>
      </w:r>
      <w:r w:rsidRPr="008732A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8732A3" w:rsidRPr="008732A3" w:rsidRDefault="008732A3" w:rsidP="008732A3">
      <w:pPr>
        <w:numPr>
          <w:ilvl w:val="0"/>
          <w:numId w:val="3"/>
        </w:numPr>
        <w:spacing w:after="0" w:line="276" w:lineRule="auto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732A3">
        <w:rPr>
          <w:rFonts w:eastAsia="Calibri"/>
          <w:color w:val="auto"/>
          <w:sz w:val="28"/>
          <w:szCs w:val="28"/>
          <w:lang w:eastAsia="en-US"/>
        </w:rPr>
        <w:t>Время выполнения работы – 40 минут.</w:t>
      </w:r>
    </w:p>
    <w:p w:rsidR="008732A3" w:rsidRPr="008732A3" w:rsidRDefault="008732A3" w:rsidP="008732A3">
      <w:pPr>
        <w:numPr>
          <w:ilvl w:val="0"/>
          <w:numId w:val="3"/>
        </w:numPr>
        <w:spacing w:after="0" w:line="276" w:lineRule="auto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732A3">
        <w:rPr>
          <w:rFonts w:eastAsia="Calibri"/>
          <w:color w:val="auto"/>
          <w:sz w:val="28"/>
          <w:szCs w:val="28"/>
          <w:lang w:eastAsia="en-US"/>
        </w:rPr>
        <w:t>Работа состоит из двух частей: диктанта и грамматического задания.</w:t>
      </w:r>
    </w:p>
    <w:p w:rsidR="008732A3" w:rsidRDefault="008732A3" w:rsidP="008732A3">
      <w:pPr>
        <w:numPr>
          <w:ilvl w:val="0"/>
          <w:numId w:val="3"/>
        </w:numPr>
        <w:spacing w:after="0" w:line="276" w:lineRule="auto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732A3">
        <w:rPr>
          <w:rFonts w:eastAsia="Calibri"/>
          <w:color w:val="auto"/>
          <w:sz w:val="28"/>
          <w:szCs w:val="28"/>
          <w:lang w:eastAsia="en-US"/>
        </w:rPr>
        <w:t>На написание и самопроверку диктанта отводится 25 минут, на выполнение грамматического задания- 15 минут.</w:t>
      </w:r>
    </w:p>
    <w:p w:rsidR="00876CB8" w:rsidRPr="00876CB8" w:rsidRDefault="00876CB8" w:rsidP="00876CB8">
      <w:pPr>
        <w:numPr>
          <w:ilvl w:val="0"/>
          <w:numId w:val="3"/>
        </w:numPr>
        <w:spacing w:after="0" w:line="276" w:lineRule="auto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876CB8">
        <w:rPr>
          <w:rFonts w:eastAsia="Calibri"/>
          <w:color w:val="auto"/>
          <w:sz w:val="28"/>
          <w:szCs w:val="28"/>
          <w:lang w:eastAsia="en-US"/>
        </w:rPr>
        <w:t>Работа по русскому языку для учащихся 2 класса проверяет уровень подготовки обучающихся по следующим тематическим разделам: «Фонетика и графика», «Орфография и пунктуация», «Синтаксис», «Состав слова», «Морфология».</w:t>
      </w:r>
    </w:p>
    <w:p w:rsidR="008732A3" w:rsidRPr="008732A3" w:rsidRDefault="008732A3" w:rsidP="008732A3">
      <w:pPr>
        <w:spacing w:after="0" w:line="276" w:lineRule="auto"/>
        <w:ind w:left="0" w:firstLine="0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8A5538" w:rsidRDefault="008732A3" w:rsidP="008A5538">
      <w:pPr>
        <w:spacing w:after="0" w:line="276" w:lineRule="auto"/>
        <w:ind w:left="0" w:firstLine="0"/>
        <w:rPr>
          <w:rFonts w:eastAsiaTheme="minorHAnsi"/>
          <w:bCs/>
          <w:color w:val="auto"/>
          <w:sz w:val="28"/>
          <w:szCs w:val="28"/>
          <w:lang w:eastAsia="en-US"/>
        </w:rPr>
      </w:pPr>
      <w:r w:rsidRPr="008732A3">
        <w:rPr>
          <w:rFonts w:eastAsiaTheme="minorHAnsi"/>
          <w:b/>
          <w:bCs/>
          <w:color w:val="auto"/>
          <w:sz w:val="28"/>
          <w:szCs w:val="28"/>
          <w:lang w:eastAsia="en-US"/>
        </w:rPr>
        <w:t>Содержание и структура диагностической работы:</w:t>
      </w:r>
      <w:r w:rsidR="008A5538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</w:p>
    <w:p w:rsidR="00876CB8" w:rsidRDefault="00876CB8" w:rsidP="008A5538">
      <w:pPr>
        <w:spacing w:after="0" w:line="276" w:lineRule="auto"/>
        <w:ind w:left="0" w:firstLine="708"/>
        <w:rPr>
          <w:sz w:val="28"/>
          <w:szCs w:val="28"/>
        </w:rPr>
      </w:pPr>
      <w:r w:rsidRPr="00876CB8">
        <w:rPr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русскому языку по программе начальной школы.</w:t>
      </w:r>
    </w:p>
    <w:p w:rsidR="00963086" w:rsidRPr="008A5538" w:rsidRDefault="008A5538" w:rsidP="00876CB8">
      <w:pPr>
        <w:spacing w:after="0" w:line="276" w:lineRule="auto"/>
        <w:ind w:left="0" w:firstLine="708"/>
        <w:rPr>
          <w:rFonts w:eastAsiaTheme="minorEastAsia"/>
          <w:sz w:val="28"/>
          <w:szCs w:val="28"/>
        </w:rPr>
      </w:pPr>
      <w:r w:rsidRPr="00567D17">
        <w:rPr>
          <w:sz w:val="28"/>
          <w:szCs w:val="28"/>
        </w:rPr>
        <w:t>Текст диктанта включает слова</w:t>
      </w:r>
      <w:r>
        <w:rPr>
          <w:sz w:val="28"/>
          <w:szCs w:val="28"/>
        </w:rPr>
        <w:t xml:space="preserve"> </w:t>
      </w:r>
      <w:r w:rsidRPr="00567D17">
        <w:rPr>
          <w:sz w:val="28"/>
          <w:szCs w:val="28"/>
        </w:rPr>
        <w:t xml:space="preserve">с изученными орфограммами, написание которых позволит проверить и оценить уровень </w:t>
      </w:r>
      <w:proofErr w:type="spellStart"/>
      <w:r w:rsidRPr="00567D17">
        <w:rPr>
          <w:sz w:val="28"/>
          <w:szCs w:val="28"/>
        </w:rPr>
        <w:t>сформированности</w:t>
      </w:r>
      <w:proofErr w:type="spellEnd"/>
      <w:r w:rsidRPr="00567D17">
        <w:rPr>
          <w:sz w:val="28"/>
          <w:szCs w:val="28"/>
        </w:rPr>
        <w:t xml:space="preserve"> навыков грамотного письма. </w:t>
      </w:r>
      <w:r>
        <w:rPr>
          <w:sz w:val="28"/>
          <w:szCs w:val="28"/>
        </w:rPr>
        <w:t>С</w:t>
      </w:r>
      <w:r w:rsidRPr="00567D17">
        <w:rPr>
          <w:sz w:val="28"/>
          <w:szCs w:val="28"/>
        </w:rPr>
        <w:t xml:space="preserve">лова с неизученными орфограммами выписываются учителем на доску. </w:t>
      </w:r>
      <w:r>
        <w:rPr>
          <w:sz w:val="28"/>
          <w:szCs w:val="28"/>
        </w:rPr>
        <w:t>Грамматическое задание включает 3 задания базового уровня с кратким ответом.</w:t>
      </w:r>
      <w:r w:rsidRPr="00C47150">
        <w:t xml:space="preserve"> </w:t>
      </w:r>
      <w:bookmarkStart w:id="0" w:name="_GoBack"/>
      <w:bookmarkEnd w:id="0"/>
    </w:p>
    <w:p w:rsidR="008732A3" w:rsidRPr="0065241A" w:rsidRDefault="008732A3" w:rsidP="008A5538">
      <w:pPr>
        <w:spacing w:after="0" w:line="240" w:lineRule="auto"/>
        <w:ind w:left="0" w:firstLine="360"/>
        <w:rPr>
          <w:rFonts w:eastAsiaTheme="minorHAnsi"/>
          <w:color w:val="auto"/>
          <w:sz w:val="28"/>
          <w:szCs w:val="28"/>
          <w:lang w:eastAsia="en-US"/>
        </w:rPr>
      </w:pPr>
      <w:r w:rsidRPr="008732A3">
        <w:rPr>
          <w:rFonts w:eastAsiaTheme="minorHAnsi"/>
          <w:color w:val="auto"/>
          <w:sz w:val="28"/>
          <w:szCs w:val="28"/>
          <w:lang w:eastAsia="en-US"/>
        </w:rPr>
        <w:t xml:space="preserve">Задания направлены на выявление следующих </w:t>
      </w:r>
      <w:r w:rsidRPr="008732A3">
        <w:rPr>
          <w:rFonts w:eastAsiaTheme="minorHAnsi"/>
          <w:b/>
          <w:bCs/>
          <w:color w:val="auto"/>
          <w:sz w:val="28"/>
          <w:szCs w:val="28"/>
          <w:lang w:eastAsia="en-US"/>
        </w:rPr>
        <w:t>предметных результатов</w:t>
      </w:r>
      <w:r w:rsidRPr="008732A3"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963086" w:rsidRPr="0065241A" w:rsidRDefault="00963086" w:rsidP="00963086">
      <w:pPr>
        <w:numPr>
          <w:ilvl w:val="0"/>
          <w:numId w:val="4"/>
        </w:numPr>
        <w:spacing w:after="0" w:line="240" w:lineRule="auto"/>
        <w:rPr>
          <w:rFonts w:eastAsiaTheme="minorHAnsi"/>
          <w:color w:val="auto"/>
          <w:sz w:val="28"/>
          <w:szCs w:val="28"/>
          <w:lang w:eastAsia="en-US"/>
        </w:rPr>
      </w:pPr>
      <w:r w:rsidRPr="0065241A">
        <w:rPr>
          <w:rFonts w:eastAsiaTheme="minorHAnsi"/>
          <w:color w:val="auto"/>
          <w:sz w:val="28"/>
          <w:szCs w:val="28"/>
          <w:lang w:eastAsia="en-US"/>
        </w:rPr>
        <w:t>находить однокоренные слова;</w:t>
      </w:r>
    </w:p>
    <w:p w:rsidR="00963086" w:rsidRPr="0065241A" w:rsidRDefault="00963086" w:rsidP="00963086">
      <w:pPr>
        <w:numPr>
          <w:ilvl w:val="0"/>
          <w:numId w:val="4"/>
        </w:numPr>
        <w:spacing w:after="0" w:line="240" w:lineRule="auto"/>
        <w:rPr>
          <w:rFonts w:eastAsiaTheme="minorHAnsi"/>
          <w:color w:val="auto"/>
          <w:sz w:val="28"/>
          <w:szCs w:val="28"/>
          <w:lang w:eastAsia="en-US"/>
        </w:rPr>
      </w:pPr>
      <w:r w:rsidRPr="0065241A">
        <w:rPr>
          <w:rFonts w:eastAsiaTheme="minorHAnsi"/>
          <w:color w:val="auto"/>
          <w:sz w:val="28"/>
          <w:szCs w:val="28"/>
          <w:lang w:eastAsia="en-US"/>
        </w:rPr>
        <w:t>выделять в слове корень (простые случаи);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r w:rsidRPr="0065241A">
        <w:rPr>
          <w:sz w:val="28"/>
          <w:szCs w:val="28"/>
        </w:rPr>
        <w:t>распознавать слова, отвечающие на вопросы «кто?», «что?»;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r w:rsidRPr="0065241A">
        <w:rPr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r w:rsidRPr="0065241A">
        <w:rPr>
          <w:sz w:val="28"/>
          <w:szCs w:val="28"/>
        </w:rPr>
        <w:t>распознавать слова, отвечающие на вопросы «какой?», «какая?», «какое?», «какие?»;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proofErr w:type="spellStart"/>
      <w:r w:rsidRPr="0065241A">
        <w:rPr>
          <w:sz w:val="28"/>
          <w:szCs w:val="28"/>
        </w:rPr>
        <w:t>аходить</w:t>
      </w:r>
      <w:proofErr w:type="spellEnd"/>
      <w:r w:rsidRPr="0065241A">
        <w:rPr>
          <w:sz w:val="28"/>
          <w:szCs w:val="28"/>
        </w:rPr>
        <w:t xml:space="preserve"> место орфограммы в слове и между словами на изученные правила;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r w:rsidRPr="0065241A">
        <w:rPr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65241A">
        <w:rPr>
          <w:sz w:val="28"/>
          <w:szCs w:val="28"/>
        </w:rPr>
        <w:t>чк</w:t>
      </w:r>
      <w:proofErr w:type="spellEnd"/>
      <w:r w:rsidRPr="0065241A">
        <w:rPr>
          <w:sz w:val="28"/>
          <w:szCs w:val="28"/>
        </w:rPr>
        <w:t xml:space="preserve">, </w:t>
      </w:r>
      <w:proofErr w:type="spellStart"/>
      <w:r w:rsidRPr="0065241A">
        <w:rPr>
          <w:sz w:val="28"/>
          <w:szCs w:val="28"/>
        </w:rPr>
        <w:t>чн</w:t>
      </w:r>
      <w:proofErr w:type="spellEnd"/>
      <w:r w:rsidRPr="0065241A">
        <w:rPr>
          <w:sz w:val="28"/>
          <w:szCs w:val="28"/>
        </w:rPr>
        <w:t xml:space="preserve">, </w:t>
      </w:r>
      <w:proofErr w:type="spellStart"/>
      <w:r w:rsidRPr="0065241A">
        <w:rPr>
          <w:sz w:val="28"/>
          <w:szCs w:val="28"/>
        </w:rPr>
        <w:t>чт</w:t>
      </w:r>
      <w:proofErr w:type="spellEnd"/>
      <w:r w:rsidRPr="0065241A">
        <w:rPr>
          <w:sz w:val="28"/>
          <w:szCs w:val="28"/>
        </w:rPr>
        <w:t xml:space="preserve">; </w:t>
      </w:r>
      <w:proofErr w:type="spellStart"/>
      <w:r w:rsidRPr="0065241A">
        <w:rPr>
          <w:sz w:val="28"/>
          <w:szCs w:val="28"/>
        </w:rPr>
        <w:t>щн</w:t>
      </w:r>
      <w:proofErr w:type="spellEnd"/>
      <w:r w:rsidRPr="0065241A">
        <w:rPr>
          <w:sz w:val="28"/>
          <w:szCs w:val="28"/>
        </w:rPr>
        <w:t xml:space="preserve">, </w:t>
      </w:r>
      <w:proofErr w:type="spellStart"/>
      <w:r w:rsidRPr="0065241A">
        <w:rPr>
          <w:sz w:val="28"/>
          <w:szCs w:val="28"/>
        </w:rPr>
        <w:t>нч</w:t>
      </w:r>
      <w:proofErr w:type="spellEnd"/>
      <w:r w:rsidRPr="0065241A">
        <w:rPr>
          <w:sz w:val="28"/>
          <w:szCs w:val="28"/>
        </w:rPr>
        <w:t xml:space="preserve">; проверяемые безударные гласные в корне слова; парные </w:t>
      </w:r>
      <w:r w:rsidRPr="0065241A">
        <w:rPr>
          <w:sz w:val="28"/>
          <w:szCs w:val="28"/>
        </w:rPr>
        <w:lastRenderedPageBreak/>
        <w:t>звонкие и глухие согласные в корне слова; непроверяемые гласные и согласные;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r w:rsidRPr="0065241A">
        <w:rPr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63086" w:rsidRPr="00963086" w:rsidRDefault="00963086" w:rsidP="0096308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sz w:val="28"/>
          <w:szCs w:val="28"/>
        </w:rPr>
      </w:pPr>
      <w:r w:rsidRPr="0065241A">
        <w:rPr>
          <w:sz w:val="28"/>
          <w:szCs w:val="28"/>
        </w:rPr>
        <w:t>находить и исправлять ошиб</w:t>
      </w:r>
      <w:r w:rsidR="0065241A" w:rsidRPr="0065241A">
        <w:rPr>
          <w:sz w:val="28"/>
          <w:szCs w:val="28"/>
        </w:rPr>
        <w:t>ки на изученные правила, описки.</w:t>
      </w:r>
    </w:p>
    <w:p w:rsidR="00963086" w:rsidRPr="008732A3" w:rsidRDefault="0065241A" w:rsidP="008732A3">
      <w:pPr>
        <w:spacing w:after="0" w:line="240" w:lineRule="auto"/>
        <w:ind w:left="0" w:firstLine="567"/>
        <w:rPr>
          <w:rFonts w:eastAsiaTheme="minorHAnsi"/>
          <w:b/>
          <w:color w:val="auto"/>
          <w:sz w:val="28"/>
          <w:szCs w:val="28"/>
          <w:lang w:eastAsia="en-US"/>
        </w:rPr>
      </w:pPr>
      <w:r w:rsidRPr="0065241A">
        <w:rPr>
          <w:rFonts w:eastAsiaTheme="minorHAnsi"/>
          <w:color w:val="auto"/>
          <w:sz w:val="28"/>
          <w:szCs w:val="28"/>
          <w:lang w:eastAsia="en-US"/>
        </w:rPr>
        <w:t xml:space="preserve">Задания ПКР направлены на выявление следующих </w:t>
      </w:r>
      <w:proofErr w:type="spellStart"/>
      <w:r w:rsidRPr="0065241A">
        <w:rPr>
          <w:rFonts w:eastAsiaTheme="minorHAnsi"/>
          <w:b/>
          <w:color w:val="auto"/>
          <w:sz w:val="28"/>
          <w:szCs w:val="28"/>
          <w:lang w:eastAsia="en-US"/>
        </w:rPr>
        <w:t>метапредметных</w:t>
      </w:r>
      <w:proofErr w:type="spellEnd"/>
      <w:r w:rsidRPr="0065241A">
        <w:rPr>
          <w:rFonts w:eastAsiaTheme="minorHAnsi"/>
          <w:b/>
          <w:color w:val="auto"/>
          <w:sz w:val="28"/>
          <w:szCs w:val="28"/>
          <w:lang w:eastAsia="en-US"/>
        </w:rPr>
        <w:t xml:space="preserve"> результатов:</w:t>
      </w:r>
    </w:p>
    <w:p w:rsidR="0065241A" w:rsidRPr="0065241A" w:rsidRDefault="0065241A" w:rsidP="006524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9" w:hanging="425"/>
        <w:rPr>
          <w:sz w:val="28"/>
          <w:szCs w:val="28"/>
        </w:rPr>
      </w:pPr>
      <w:r w:rsidRPr="0065241A">
        <w:rPr>
          <w:sz w:val="28"/>
          <w:szCs w:val="28"/>
          <w:shd w:val="clear" w:color="auto" w:fill="FFFFFF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5241A">
        <w:rPr>
          <w:sz w:val="28"/>
          <w:szCs w:val="28"/>
          <w:shd w:val="clear" w:color="auto" w:fill="FFFFFF"/>
        </w:rPr>
        <w:t>частеречная</w:t>
      </w:r>
      <w:proofErr w:type="spellEnd"/>
      <w:r w:rsidRPr="0065241A">
        <w:rPr>
          <w:sz w:val="28"/>
          <w:szCs w:val="28"/>
          <w:shd w:val="clear" w:color="auto" w:fill="FFFFFF"/>
        </w:rPr>
        <w:t xml:space="preserve"> принадлежность, грамматический признак, лексическое значение и другое); </w:t>
      </w:r>
    </w:p>
    <w:p w:rsidR="0065241A" w:rsidRPr="0065241A" w:rsidRDefault="0065241A" w:rsidP="0065241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09" w:hanging="425"/>
        <w:rPr>
          <w:sz w:val="28"/>
          <w:szCs w:val="28"/>
        </w:rPr>
      </w:pPr>
      <w:r w:rsidRPr="0065241A">
        <w:rPr>
          <w:sz w:val="28"/>
          <w:szCs w:val="28"/>
        </w:rPr>
        <w:t>устанавливать причинно</w:t>
      </w:r>
      <w:r w:rsidRPr="0065241A">
        <w:rPr>
          <w:sz w:val="28"/>
          <w:szCs w:val="28"/>
        </w:rPr>
        <w:softHyphen/>
        <w:t>-следственные связи в ситуациях наблюдения за языковым материалом, делать выводы.</w:t>
      </w:r>
    </w:p>
    <w:p w:rsidR="0065241A" w:rsidRPr="0065241A" w:rsidRDefault="0065241A" w:rsidP="0065241A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5241A">
        <w:rPr>
          <w:rFonts w:ascii="Times New Roman" w:hAnsi="Times New Roman" w:cs="Times New Roman"/>
          <w:sz w:val="28"/>
          <w:szCs w:val="28"/>
        </w:rPr>
        <w:t>анализировать и создавать текстовую, графическую, звуковую информацию в соответствии с учебной задачей;</w:t>
      </w:r>
    </w:p>
    <w:p w:rsidR="0065241A" w:rsidRPr="0065241A" w:rsidRDefault="0065241A" w:rsidP="0065241A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5241A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ошибку.</w:t>
      </w:r>
    </w:p>
    <w:p w:rsidR="00360E29" w:rsidRPr="0065241A" w:rsidRDefault="00360E29" w:rsidP="0065241A">
      <w:pPr>
        <w:spacing w:after="9"/>
        <w:ind w:left="0" w:firstLine="0"/>
        <w:rPr>
          <w:sz w:val="28"/>
          <w:szCs w:val="28"/>
        </w:rPr>
      </w:pPr>
      <w:r w:rsidRPr="0065241A">
        <w:rPr>
          <w:b/>
          <w:sz w:val="28"/>
          <w:szCs w:val="28"/>
        </w:rPr>
        <w:t xml:space="preserve"> </w:t>
      </w:r>
    </w:p>
    <w:p w:rsidR="004B4958" w:rsidRPr="004B4958" w:rsidRDefault="004B4958" w:rsidP="004B4958">
      <w:pPr>
        <w:keepNext/>
        <w:keepLines/>
        <w:spacing w:after="15" w:line="259" w:lineRule="auto"/>
        <w:ind w:left="764"/>
        <w:jc w:val="center"/>
        <w:outlineLvl w:val="0"/>
        <w:rPr>
          <w:b/>
          <w:sz w:val="28"/>
          <w:szCs w:val="28"/>
        </w:rPr>
      </w:pPr>
      <w:r w:rsidRPr="004B4958">
        <w:rPr>
          <w:b/>
          <w:sz w:val="28"/>
          <w:szCs w:val="28"/>
        </w:rPr>
        <w:t>Система оценивания выполнения отдельных заданий и работы в целом для обучающихся с ЗПР</w:t>
      </w:r>
    </w:p>
    <w:tbl>
      <w:tblPr>
        <w:tblStyle w:val="TableGrid1"/>
        <w:tblW w:w="9614" w:type="dxa"/>
        <w:tblInd w:w="-110" w:type="dxa"/>
        <w:tblCellMar>
          <w:top w:w="12" w:type="dxa"/>
          <w:left w:w="110" w:type="dxa"/>
          <w:right w:w="104" w:type="dxa"/>
        </w:tblCellMar>
        <w:tblLook w:val="04A0" w:firstRow="1" w:lastRow="0" w:firstColumn="1" w:lastColumn="0" w:noHBand="0" w:noVBand="1"/>
      </w:tblPr>
      <w:tblGrid>
        <w:gridCol w:w="1305"/>
        <w:gridCol w:w="8309"/>
      </w:tblGrid>
      <w:tr w:rsidR="004B4958" w:rsidRPr="004B4958" w:rsidTr="00A26BD4">
        <w:trPr>
          <w:trHeight w:val="64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26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 xml:space="preserve">№ </w:t>
            </w:r>
          </w:p>
          <w:p w:rsidR="004B4958" w:rsidRPr="004B4958" w:rsidRDefault="004B4958" w:rsidP="004B4958">
            <w:pPr>
              <w:spacing w:after="0" w:line="259" w:lineRule="auto"/>
              <w:ind w:left="82" w:firstLine="0"/>
              <w:jc w:val="left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>задания</w:t>
            </w:r>
            <w:r w:rsidRPr="004B49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>Количество баллов</w:t>
            </w:r>
            <w:r w:rsidRPr="004B4958">
              <w:rPr>
                <w:sz w:val="28"/>
                <w:szCs w:val="28"/>
              </w:rPr>
              <w:t xml:space="preserve"> </w:t>
            </w:r>
          </w:p>
          <w:p w:rsidR="004B4958" w:rsidRPr="004B4958" w:rsidRDefault="004B4958" w:rsidP="004B4958">
            <w:pPr>
              <w:spacing w:after="0" w:line="259" w:lineRule="auto"/>
              <w:ind w:left="49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4958" w:rsidRPr="004B4958" w:rsidTr="00A26BD4">
        <w:trPr>
          <w:trHeight w:val="139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 xml:space="preserve">Часть 1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b/>
                <w:i/>
                <w:sz w:val="28"/>
                <w:szCs w:val="28"/>
              </w:rPr>
              <w:t xml:space="preserve">Максимальное количество баллов – 3 </w:t>
            </w:r>
            <w:r w:rsidRPr="004B4958">
              <w:rPr>
                <w:sz w:val="28"/>
                <w:szCs w:val="28"/>
              </w:rPr>
              <w:t xml:space="preserve"> </w:t>
            </w:r>
          </w:p>
          <w:p w:rsidR="004B4958" w:rsidRPr="004B4958" w:rsidRDefault="004B4958" w:rsidP="004B4958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3 балла</w:t>
            </w:r>
            <w:r w:rsidRPr="004B4958">
              <w:rPr>
                <w:sz w:val="28"/>
                <w:szCs w:val="28"/>
              </w:rPr>
              <w:t xml:space="preserve"> – </w:t>
            </w:r>
            <w:r w:rsidRPr="004B4958">
              <w:rPr>
                <w:bCs/>
                <w:sz w:val="28"/>
                <w:szCs w:val="28"/>
              </w:rPr>
              <w:t xml:space="preserve">1 негрубая ошибка или 1-2 </w:t>
            </w:r>
            <w:proofErr w:type="spellStart"/>
            <w:r w:rsidRPr="004B4958">
              <w:rPr>
                <w:bCs/>
                <w:sz w:val="28"/>
                <w:szCs w:val="28"/>
              </w:rPr>
              <w:t>дисграфических</w:t>
            </w:r>
            <w:proofErr w:type="spellEnd"/>
            <w:r w:rsidRPr="004B4958">
              <w:rPr>
                <w:bCs/>
                <w:sz w:val="28"/>
                <w:szCs w:val="28"/>
              </w:rPr>
              <w:tab/>
              <w:t>ошибок, работа написано аккуратно</w:t>
            </w:r>
          </w:p>
          <w:p w:rsidR="004B4958" w:rsidRPr="004B4958" w:rsidRDefault="004B4958" w:rsidP="004B4958">
            <w:pPr>
              <w:spacing w:line="0" w:lineRule="atLeast"/>
              <w:ind w:left="0" w:firstLine="0"/>
              <w:rPr>
                <w:bCs/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 xml:space="preserve">2 балла </w:t>
            </w:r>
            <w:r w:rsidRPr="004B4958"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 xml:space="preserve">1-2 </w:t>
            </w:r>
            <w:r w:rsidRPr="004B4958">
              <w:rPr>
                <w:bCs/>
                <w:sz w:val="28"/>
                <w:szCs w:val="28"/>
              </w:rPr>
              <w:t>орфографические ошибки, 1-3 пунктуационных и 1-3</w:t>
            </w:r>
          </w:p>
          <w:p w:rsidR="004B4958" w:rsidRPr="004B4958" w:rsidRDefault="004B4958" w:rsidP="004B4958">
            <w:pPr>
              <w:spacing w:line="0" w:lineRule="atLeast"/>
              <w:ind w:left="0" w:firstLine="0"/>
              <w:rPr>
                <w:bCs/>
                <w:sz w:val="28"/>
                <w:szCs w:val="28"/>
              </w:rPr>
            </w:pPr>
            <w:proofErr w:type="spellStart"/>
            <w:r w:rsidRPr="004B4958">
              <w:rPr>
                <w:bCs/>
                <w:sz w:val="28"/>
                <w:szCs w:val="28"/>
              </w:rPr>
              <w:t>дисграфических</w:t>
            </w:r>
            <w:proofErr w:type="spellEnd"/>
            <w:r w:rsidRPr="004B4958">
              <w:rPr>
                <w:bCs/>
                <w:sz w:val="28"/>
                <w:szCs w:val="28"/>
              </w:rPr>
              <w:tab/>
              <w:t>ошибок, работа написана аккуратно, но допущены</w:t>
            </w:r>
          </w:p>
          <w:p w:rsidR="004B4958" w:rsidRPr="004B4958" w:rsidRDefault="004B4958" w:rsidP="004B4958">
            <w:pPr>
              <w:spacing w:after="22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bCs/>
                <w:sz w:val="28"/>
                <w:szCs w:val="28"/>
              </w:rPr>
              <w:t>1-2 исправления</w:t>
            </w:r>
          </w:p>
          <w:p w:rsidR="004B4958" w:rsidRPr="004B4958" w:rsidRDefault="004B4958" w:rsidP="004B4958">
            <w:pPr>
              <w:spacing w:line="0" w:lineRule="atLeast"/>
              <w:ind w:left="0" w:firstLine="0"/>
              <w:rPr>
                <w:bCs/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1 балл</w:t>
            </w:r>
            <w:r w:rsidRPr="004B4958">
              <w:rPr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 xml:space="preserve">3-7 </w:t>
            </w:r>
            <w:r w:rsidRPr="004B4958">
              <w:rPr>
                <w:bCs/>
                <w:sz w:val="28"/>
                <w:szCs w:val="28"/>
              </w:rPr>
              <w:t>орфографических ошибок, 3-4 пунктуационных, 4-5</w:t>
            </w:r>
          </w:p>
          <w:p w:rsidR="004B4958" w:rsidRPr="004B4958" w:rsidRDefault="004B4958" w:rsidP="004B4958">
            <w:pPr>
              <w:spacing w:after="0" w:line="259" w:lineRule="auto"/>
              <w:ind w:left="0" w:firstLine="0"/>
              <w:jc w:val="left"/>
              <w:rPr>
                <w:i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дисграфических</w:t>
            </w:r>
            <w:proofErr w:type="spellEnd"/>
            <w:r>
              <w:rPr>
                <w:bCs/>
                <w:sz w:val="28"/>
                <w:szCs w:val="28"/>
              </w:rPr>
              <w:t xml:space="preserve">. Допущены </w:t>
            </w:r>
            <w:r w:rsidRPr="004B4958">
              <w:rPr>
                <w:bCs/>
                <w:sz w:val="28"/>
                <w:szCs w:val="28"/>
              </w:rPr>
              <w:t>1-2 исправления</w:t>
            </w:r>
            <w:r w:rsidRPr="004B4958">
              <w:rPr>
                <w:i/>
                <w:sz w:val="28"/>
                <w:szCs w:val="28"/>
              </w:rPr>
              <w:t xml:space="preserve"> </w:t>
            </w:r>
          </w:p>
          <w:p w:rsidR="004B4958" w:rsidRPr="004B4958" w:rsidRDefault="004B4958" w:rsidP="004B495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0 балл</w:t>
            </w:r>
            <w:r w:rsidRPr="004B4958">
              <w:rPr>
                <w:sz w:val="28"/>
                <w:szCs w:val="28"/>
              </w:rPr>
              <w:t xml:space="preserve">ов – </w:t>
            </w:r>
            <w:r>
              <w:rPr>
                <w:bCs/>
                <w:sz w:val="28"/>
                <w:szCs w:val="28"/>
              </w:rPr>
              <w:t>более</w:t>
            </w:r>
            <w:r>
              <w:rPr>
                <w:bCs/>
                <w:sz w:val="28"/>
                <w:szCs w:val="28"/>
              </w:rPr>
              <w:tab/>
              <w:t xml:space="preserve">8 орфографических, </w:t>
            </w:r>
            <w:r w:rsidRPr="004B4958">
              <w:rPr>
                <w:bCs/>
                <w:sz w:val="28"/>
                <w:szCs w:val="28"/>
              </w:rPr>
              <w:t xml:space="preserve">4   и   более </w:t>
            </w:r>
            <w:proofErr w:type="spellStart"/>
            <w:r w:rsidRPr="004B4958">
              <w:rPr>
                <w:bCs/>
                <w:sz w:val="28"/>
                <w:szCs w:val="28"/>
              </w:rPr>
              <w:t>дисграфических</w:t>
            </w:r>
            <w:proofErr w:type="spellEnd"/>
            <w:r w:rsidRPr="004B495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B4958">
              <w:rPr>
                <w:bCs/>
                <w:sz w:val="28"/>
                <w:szCs w:val="28"/>
              </w:rPr>
              <w:t>ошибок.</w:t>
            </w:r>
            <w:r w:rsidRPr="004B4958">
              <w:rPr>
                <w:bCs/>
                <w:sz w:val="28"/>
                <w:szCs w:val="28"/>
              </w:rPr>
              <w:tab/>
            </w:r>
            <w:proofErr w:type="gramEnd"/>
          </w:p>
        </w:tc>
      </w:tr>
      <w:tr w:rsidR="004B4958" w:rsidRPr="004B4958" w:rsidTr="00A26BD4">
        <w:trPr>
          <w:trHeight w:val="125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0" w:line="259" w:lineRule="auto"/>
              <w:ind w:left="0" w:right="6" w:firstLine="0"/>
              <w:jc w:val="center"/>
              <w:rPr>
                <w:b/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 xml:space="preserve">Часть 2 </w:t>
            </w:r>
          </w:p>
          <w:p w:rsidR="004B4958" w:rsidRPr="004B4958" w:rsidRDefault="004B4958" w:rsidP="004B495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>задание 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b/>
                <w:i/>
                <w:sz w:val="28"/>
                <w:szCs w:val="28"/>
              </w:rPr>
              <w:t xml:space="preserve">Максимальное количество баллов – 2  </w:t>
            </w:r>
          </w:p>
          <w:p w:rsidR="004B4958" w:rsidRPr="004B4958" w:rsidRDefault="004B4958" w:rsidP="004B4958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 xml:space="preserve"> </w:t>
            </w:r>
            <w:r w:rsidRPr="004B4958">
              <w:rPr>
                <w:i/>
                <w:sz w:val="28"/>
                <w:szCs w:val="28"/>
              </w:rPr>
              <w:t>2 балла</w:t>
            </w:r>
            <w:r w:rsidRPr="004B4958">
              <w:rPr>
                <w:sz w:val="28"/>
                <w:szCs w:val="28"/>
              </w:rPr>
              <w:t xml:space="preserve"> – все слова правильно расставлены по алфавиту, правильно расставлено ударение</w:t>
            </w:r>
          </w:p>
          <w:p w:rsidR="004B4958" w:rsidRPr="004B4958" w:rsidRDefault="004B4958" w:rsidP="004B4958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1 балл</w:t>
            </w:r>
            <w:r w:rsidRPr="004B4958">
              <w:rPr>
                <w:sz w:val="28"/>
                <w:szCs w:val="28"/>
              </w:rPr>
              <w:t xml:space="preserve"> – в расстановке слов по алфавиту или постановке ударения допущена одна ошибка </w:t>
            </w:r>
          </w:p>
          <w:p w:rsidR="004B4958" w:rsidRPr="004B4958" w:rsidRDefault="004B4958" w:rsidP="004B495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0 баллов</w:t>
            </w:r>
            <w:r w:rsidRPr="004B4958">
              <w:rPr>
                <w:sz w:val="28"/>
                <w:szCs w:val="28"/>
              </w:rPr>
              <w:t xml:space="preserve"> – в расстановке слов по алфавиту или постановке ударения допущены две и более двух ошибок</w:t>
            </w:r>
          </w:p>
        </w:tc>
      </w:tr>
      <w:tr w:rsidR="004B4958" w:rsidRPr="004B4958" w:rsidTr="00A26BD4">
        <w:trPr>
          <w:trHeight w:val="9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lastRenderedPageBreak/>
              <w:t>задание 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Default="004B4958" w:rsidP="004B4958">
            <w:pPr>
              <w:spacing w:after="15" w:line="259" w:lineRule="auto"/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  <w:r w:rsidRPr="004B4958">
              <w:rPr>
                <w:b/>
                <w:i/>
                <w:sz w:val="28"/>
                <w:szCs w:val="28"/>
              </w:rPr>
              <w:t>Ма</w:t>
            </w:r>
            <w:r>
              <w:rPr>
                <w:b/>
                <w:i/>
                <w:sz w:val="28"/>
                <w:szCs w:val="28"/>
              </w:rPr>
              <w:t>ксимальное количество баллов – 2</w:t>
            </w:r>
            <w:r w:rsidRPr="004B4958">
              <w:rPr>
                <w:b/>
                <w:i/>
                <w:sz w:val="28"/>
                <w:szCs w:val="28"/>
              </w:rPr>
              <w:t xml:space="preserve"> </w:t>
            </w:r>
          </w:p>
          <w:p w:rsidR="004B4958" w:rsidRDefault="004B4958" w:rsidP="004B4958">
            <w:pPr>
              <w:spacing w:after="15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B4958">
              <w:rPr>
                <w:i/>
                <w:sz w:val="28"/>
                <w:szCs w:val="28"/>
              </w:rPr>
              <w:t>балл</w:t>
            </w:r>
            <w:r>
              <w:rPr>
                <w:i/>
                <w:sz w:val="28"/>
                <w:szCs w:val="28"/>
              </w:rPr>
              <w:t>а</w:t>
            </w:r>
            <w:r w:rsidRPr="004B4958">
              <w:rPr>
                <w:sz w:val="28"/>
                <w:szCs w:val="28"/>
              </w:rPr>
              <w:t xml:space="preserve"> – правильно выписана группа </w:t>
            </w:r>
            <w:r>
              <w:rPr>
                <w:sz w:val="28"/>
                <w:szCs w:val="28"/>
              </w:rPr>
              <w:t>родственных (однокоренных) слов, найден корень</w:t>
            </w:r>
          </w:p>
          <w:p w:rsidR="004B4958" w:rsidRPr="004B4958" w:rsidRDefault="004B4958" w:rsidP="004B4958">
            <w:pPr>
              <w:spacing w:after="2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 xml:space="preserve">1 балл -  </w:t>
            </w:r>
            <w:r w:rsidRPr="004B4958">
              <w:rPr>
                <w:sz w:val="28"/>
                <w:szCs w:val="28"/>
              </w:rPr>
              <w:t>правильно подчеркнута группа родственных (однокоренных) слов, но неверно найден корень</w:t>
            </w:r>
          </w:p>
          <w:p w:rsidR="004B4958" w:rsidRPr="004B4958" w:rsidRDefault="004B4958" w:rsidP="004B495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0 баллов</w:t>
            </w:r>
            <w:r w:rsidRPr="004B4958">
              <w:rPr>
                <w:sz w:val="28"/>
                <w:szCs w:val="28"/>
              </w:rPr>
              <w:t xml:space="preserve"> – неверно выписана группа родственных (однокоренных) слов </w:t>
            </w:r>
          </w:p>
        </w:tc>
      </w:tr>
      <w:tr w:rsidR="004B4958" w:rsidRPr="004B4958" w:rsidTr="00A26BD4">
        <w:trPr>
          <w:trHeight w:val="200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r w:rsidRPr="004B4958">
              <w:rPr>
                <w:b/>
                <w:sz w:val="28"/>
                <w:szCs w:val="28"/>
              </w:rPr>
              <w:t>задание 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2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b/>
                <w:i/>
                <w:sz w:val="28"/>
                <w:szCs w:val="28"/>
              </w:rPr>
              <w:t xml:space="preserve">1) Максимальное количество баллов – 1 </w:t>
            </w:r>
          </w:p>
          <w:p w:rsidR="004B4958" w:rsidRPr="004B4958" w:rsidRDefault="004B4958" w:rsidP="004B4958">
            <w:pPr>
              <w:spacing w:after="0" w:line="276" w:lineRule="auto"/>
              <w:ind w:left="0" w:right="806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1балл</w:t>
            </w:r>
            <w:r w:rsidRPr="004B4958">
              <w:rPr>
                <w:sz w:val="28"/>
                <w:szCs w:val="28"/>
              </w:rPr>
              <w:t xml:space="preserve"> – правильно подчеркнута грамматическая основа предложения  </w:t>
            </w:r>
          </w:p>
          <w:p w:rsidR="004B4958" w:rsidRPr="004B4958" w:rsidRDefault="004B4958" w:rsidP="004B4958">
            <w:pPr>
              <w:spacing w:after="0" w:line="276" w:lineRule="auto"/>
              <w:ind w:left="0" w:right="806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0 баллов</w:t>
            </w:r>
            <w:r w:rsidRPr="004B4958">
              <w:rPr>
                <w:sz w:val="28"/>
                <w:szCs w:val="28"/>
              </w:rPr>
              <w:t xml:space="preserve"> – верно обозначен только один главный член предложения.  </w:t>
            </w:r>
          </w:p>
          <w:p w:rsidR="004B4958" w:rsidRPr="004B4958" w:rsidRDefault="004B4958" w:rsidP="004B495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sz w:val="28"/>
                <w:szCs w:val="28"/>
              </w:rPr>
              <w:t>ИЛИ Наряду с верным обозначением подлежащего и 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  ИЛИ Все главные члены предложения обозначены неверно / не обозначены</w:t>
            </w:r>
            <w:r w:rsidRPr="004B495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4958" w:rsidRPr="004B4958" w:rsidTr="001151E8">
        <w:trPr>
          <w:trHeight w:val="1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958" w:rsidRPr="004B4958" w:rsidRDefault="004B4958" w:rsidP="004B495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58" w:rsidRPr="004B4958" w:rsidRDefault="004B4958" w:rsidP="004B4958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b/>
                <w:i/>
                <w:sz w:val="28"/>
                <w:szCs w:val="28"/>
              </w:rPr>
              <w:t xml:space="preserve">2) Максимальное количество баллов – 2  </w:t>
            </w:r>
          </w:p>
          <w:p w:rsidR="004B4958" w:rsidRPr="004B4958" w:rsidRDefault="004B4958" w:rsidP="004B4958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2 балла</w:t>
            </w:r>
            <w:r w:rsidRPr="004B4958">
              <w:rPr>
                <w:sz w:val="28"/>
                <w:szCs w:val="28"/>
              </w:rPr>
              <w:t xml:space="preserve"> – правильно определены все части речи в предложении  </w:t>
            </w:r>
          </w:p>
          <w:p w:rsidR="004B4958" w:rsidRPr="004B4958" w:rsidRDefault="004B4958" w:rsidP="004B4958">
            <w:pPr>
              <w:spacing w:after="2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1 балл</w:t>
            </w:r>
            <w:r w:rsidRPr="004B4958">
              <w:rPr>
                <w:sz w:val="28"/>
                <w:szCs w:val="28"/>
              </w:rPr>
              <w:t xml:space="preserve"> – правильно определены части речи (не менее 3 слов)  </w:t>
            </w:r>
          </w:p>
          <w:p w:rsidR="004B4958" w:rsidRPr="004B4958" w:rsidRDefault="004B4958" w:rsidP="004B4958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4B4958">
              <w:rPr>
                <w:i/>
                <w:sz w:val="28"/>
                <w:szCs w:val="28"/>
              </w:rPr>
              <w:t>0 баллов</w:t>
            </w:r>
            <w:r w:rsidRPr="004B4958">
              <w:rPr>
                <w:sz w:val="28"/>
                <w:szCs w:val="28"/>
              </w:rPr>
              <w:t xml:space="preserve"> – определены части речи (менее 3</w:t>
            </w:r>
            <w:r>
              <w:rPr>
                <w:sz w:val="28"/>
                <w:szCs w:val="28"/>
              </w:rPr>
              <w:t xml:space="preserve"> слов)</w:t>
            </w:r>
            <w:r w:rsidRPr="004B4958">
              <w:rPr>
                <w:sz w:val="28"/>
                <w:szCs w:val="28"/>
              </w:rPr>
              <w:t xml:space="preserve"> </w:t>
            </w:r>
          </w:p>
        </w:tc>
      </w:tr>
      <w:tr w:rsidR="001151E8" w:rsidRPr="004B4958" w:rsidTr="001151E8">
        <w:trPr>
          <w:trHeight w:val="8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1E8" w:rsidRPr="004B4958" w:rsidRDefault="001151E8" w:rsidP="004B495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E8" w:rsidRDefault="001151E8" w:rsidP="004B4958">
            <w:pPr>
              <w:spacing w:after="19" w:line="259" w:lineRule="auto"/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</w:p>
          <w:p w:rsidR="001151E8" w:rsidRPr="004B4958" w:rsidRDefault="001151E8" w:rsidP="004B4958">
            <w:pPr>
              <w:spacing w:after="19" w:line="259" w:lineRule="auto"/>
              <w:ind w:left="0" w:firstLine="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Общее максимальное кол-во баллов - 10</w:t>
            </w:r>
          </w:p>
        </w:tc>
      </w:tr>
    </w:tbl>
    <w:p w:rsidR="004B4958" w:rsidRPr="004B4958" w:rsidRDefault="004B4958" w:rsidP="004B4958">
      <w:pPr>
        <w:spacing w:after="0" w:line="259" w:lineRule="auto"/>
        <w:ind w:left="0" w:right="5" w:firstLine="0"/>
        <w:jc w:val="center"/>
        <w:rPr>
          <w:szCs w:val="24"/>
        </w:rPr>
      </w:pPr>
    </w:p>
    <w:p w:rsidR="004B4958" w:rsidRDefault="004B4958" w:rsidP="00360E29">
      <w:pPr>
        <w:pStyle w:val="1"/>
        <w:ind w:left="3434" w:hanging="1479"/>
        <w:rPr>
          <w:sz w:val="28"/>
          <w:szCs w:val="28"/>
        </w:rPr>
      </w:pPr>
    </w:p>
    <w:p w:rsidR="007B1A7D" w:rsidRDefault="00360E29" w:rsidP="00360E29">
      <w:pPr>
        <w:pStyle w:val="1"/>
        <w:ind w:left="3434" w:hanging="1479"/>
        <w:rPr>
          <w:sz w:val="28"/>
          <w:szCs w:val="28"/>
        </w:rPr>
      </w:pPr>
      <w:r w:rsidRPr="0065241A">
        <w:rPr>
          <w:sz w:val="28"/>
          <w:szCs w:val="28"/>
        </w:rPr>
        <w:t xml:space="preserve">Рекомендуемая шкала перевода баллов в отметку </w:t>
      </w:r>
    </w:p>
    <w:p w:rsidR="00360E29" w:rsidRPr="0065241A" w:rsidRDefault="00360E29" w:rsidP="00360E29">
      <w:pPr>
        <w:pStyle w:val="1"/>
        <w:ind w:left="3434" w:hanging="1479"/>
        <w:rPr>
          <w:sz w:val="28"/>
          <w:szCs w:val="28"/>
        </w:rPr>
      </w:pPr>
      <w:r w:rsidRPr="0065241A">
        <w:rPr>
          <w:sz w:val="28"/>
          <w:szCs w:val="28"/>
        </w:rPr>
        <w:t xml:space="preserve">                                              </w:t>
      </w:r>
    </w:p>
    <w:tbl>
      <w:tblPr>
        <w:tblStyle w:val="TableGrid"/>
        <w:tblW w:w="9753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1802"/>
        <w:gridCol w:w="1798"/>
        <w:gridCol w:w="723"/>
        <w:gridCol w:w="1078"/>
        <w:gridCol w:w="931"/>
      </w:tblGrid>
      <w:tr w:rsidR="00360E29" w:rsidRPr="0065241A" w:rsidTr="00075E35">
        <w:trPr>
          <w:trHeight w:val="32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360E29" w:rsidP="003C1F79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65241A">
              <w:rPr>
                <w:sz w:val="28"/>
                <w:szCs w:val="28"/>
              </w:rPr>
              <w:t xml:space="preserve">Школьная отметка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360E29" w:rsidP="003C1F79">
            <w:pPr>
              <w:spacing w:after="0" w:line="259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5241A">
              <w:rPr>
                <w:b/>
                <w:sz w:val="28"/>
                <w:szCs w:val="28"/>
              </w:rPr>
              <w:t xml:space="preserve">«5»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360E29" w:rsidP="003C1F79">
            <w:pPr>
              <w:spacing w:after="0" w:line="259" w:lineRule="auto"/>
              <w:ind w:left="115" w:firstLine="0"/>
              <w:jc w:val="center"/>
              <w:rPr>
                <w:sz w:val="28"/>
                <w:szCs w:val="28"/>
              </w:rPr>
            </w:pPr>
            <w:r w:rsidRPr="0065241A">
              <w:rPr>
                <w:b/>
                <w:sz w:val="28"/>
                <w:szCs w:val="28"/>
              </w:rPr>
              <w:t xml:space="preserve">«4»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29" w:rsidRPr="0065241A" w:rsidRDefault="00360E29" w:rsidP="003C1F79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360E29" w:rsidP="003C1F79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5241A">
              <w:rPr>
                <w:b/>
                <w:sz w:val="28"/>
                <w:szCs w:val="28"/>
              </w:rPr>
              <w:t xml:space="preserve">«3»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360E29" w:rsidP="003C1F79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 w:rsidRPr="0065241A">
              <w:rPr>
                <w:b/>
                <w:sz w:val="28"/>
                <w:szCs w:val="28"/>
              </w:rPr>
              <w:t xml:space="preserve">«2» </w:t>
            </w:r>
          </w:p>
        </w:tc>
      </w:tr>
      <w:tr w:rsidR="00360E29" w:rsidRPr="0065241A" w:rsidTr="00075E35">
        <w:trPr>
          <w:trHeight w:val="331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360E29" w:rsidP="003C1F79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65241A">
              <w:rPr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8327A8" w:rsidP="003C1F79">
            <w:pPr>
              <w:spacing w:after="0" w:line="259" w:lineRule="auto"/>
              <w:ind w:left="1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0E29" w:rsidRPr="0065241A">
              <w:rPr>
                <w:sz w:val="28"/>
                <w:szCs w:val="28"/>
              </w:rPr>
              <w:t xml:space="preserve"> </w:t>
            </w:r>
            <w:r w:rsidR="004B4958">
              <w:rPr>
                <w:sz w:val="28"/>
                <w:szCs w:val="28"/>
              </w:rPr>
              <w:t>- 8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4B4958" w:rsidP="003C1F79">
            <w:pPr>
              <w:spacing w:after="0" w:line="259" w:lineRule="auto"/>
              <w:ind w:left="11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7 - 6</w:t>
            </w:r>
            <w:r w:rsidR="00360E29" w:rsidRPr="006524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E29" w:rsidRPr="0065241A" w:rsidRDefault="00360E29" w:rsidP="003C1F79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4B4958" w:rsidP="003C1F79">
            <w:pPr>
              <w:spacing w:after="0" w:line="259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5E35">
              <w:rPr>
                <w:sz w:val="28"/>
                <w:szCs w:val="28"/>
              </w:rPr>
              <w:t xml:space="preserve"> </w:t>
            </w:r>
            <w:r w:rsidR="008327A8">
              <w:rPr>
                <w:sz w:val="28"/>
                <w:szCs w:val="28"/>
              </w:rPr>
              <w:t>-</w:t>
            </w:r>
            <w:r w:rsidR="00075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360E29" w:rsidRPr="006524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29" w:rsidRPr="0065241A" w:rsidRDefault="004B4958" w:rsidP="003C1F79">
            <w:pPr>
              <w:spacing w:after="0" w:line="259" w:lineRule="auto"/>
              <w:ind w:left="11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5E35">
              <w:rPr>
                <w:sz w:val="28"/>
                <w:szCs w:val="28"/>
              </w:rPr>
              <w:t xml:space="preserve"> и менее</w:t>
            </w:r>
            <w:r w:rsidR="00360E29" w:rsidRPr="0065241A">
              <w:rPr>
                <w:sz w:val="28"/>
                <w:szCs w:val="28"/>
              </w:rPr>
              <w:t xml:space="preserve"> </w:t>
            </w:r>
          </w:p>
        </w:tc>
      </w:tr>
    </w:tbl>
    <w:p w:rsidR="00360E29" w:rsidRPr="0065241A" w:rsidRDefault="00360E29" w:rsidP="00360E29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65241A">
        <w:rPr>
          <w:sz w:val="28"/>
          <w:szCs w:val="28"/>
        </w:rPr>
        <w:t xml:space="preserve"> </w:t>
      </w:r>
    </w:p>
    <w:p w:rsidR="00360E29" w:rsidRPr="0065241A" w:rsidRDefault="00360E29" w:rsidP="00360E29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</w:p>
    <w:p w:rsidR="0065241A" w:rsidRPr="003C4D49" w:rsidRDefault="0065241A" w:rsidP="0065241A">
      <w:pPr>
        <w:ind w:firstLine="567"/>
        <w:jc w:val="center"/>
        <w:rPr>
          <w:b/>
          <w:bCs/>
          <w:sz w:val="28"/>
          <w:szCs w:val="28"/>
        </w:rPr>
      </w:pPr>
      <w:r w:rsidRPr="003C4D49">
        <w:rPr>
          <w:b/>
          <w:bCs/>
          <w:sz w:val="28"/>
          <w:szCs w:val="28"/>
        </w:rPr>
        <w:t>Демонстрационный вариант</w:t>
      </w:r>
    </w:p>
    <w:p w:rsidR="0065241A" w:rsidRPr="00696CF4" w:rsidRDefault="0065241A" w:rsidP="0065241A">
      <w:pPr>
        <w:ind w:firstLine="567"/>
        <w:jc w:val="center"/>
        <w:rPr>
          <w:b/>
          <w:bCs/>
          <w:sz w:val="28"/>
          <w:szCs w:val="28"/>
        </w:rPr>
      </w:pPr>
      <w:r w:rsidRPr="003C4D49">
        <w:rPr>
          <w:b/>
          <w:bCs/>
          <w:sz w:val="28"/>
          <w:szCs w:val="28"/>
        </w:rPr>
        <w:t>письменной контрольн</w:t>
      </w:r>
      <w:r>
        <w:rPr>
          <w:b/>
          <w:bCs/>
          <w:sz w:val="28"/>
          <w:szCs w:val="28"/>
        </w:rPr>
        <w:t>ой работы по учебному предмету «Русский язык» для промежуточной аттестации</w:t>
      </w:r>
    </w:p>
    <w:p w:rsidR="0065241A" w:rsidRDefault="0065241A" w:rsidP="008732A3">
      <w:pPr>
        <w:spacing w:after="15" w:line="259" w:lineRule="auto"/>
        <w:ind w:left="-5"/>
        <w:jc w:val="center"/>
        <w:rPr>
          <w:b/>
          <w:sz w:val="28"/>
          <w:szCs w:val="28"/>
        </w:rPr>
      </w:pPr>
    </w:p>
    <w:p w:rsidR="008732A3" w:rsidRDefault="008732A3" w:rsidP="008732A3">
      <w:pPr>
        <w:spacing w:after="15" w:line="259" w:lineRule="auto"/>
        <w:ind w:left="-5"/>
        <w:jc w:val="center"/>
        <w:rPr>
          <w:sz w:val="28"/>
          <w:szCs w:val="28"/>
        </w:rPr>
      </w:pPr>
      <w:r w:rsidRPr="008732A3">
        <w:rPr>
          <w:b/>
          <w:sz w:val="28"/>
          <w:szCs w:val="28"/>
        </w:rPr>
        <w:t>Часть 1.</w:t>
      </w:r>
      <w:r w:rsidRPr="008732A3">
        <w:rPr>
          <w:sz w:val="28"/>
          <w:szCs w:val="28"/>
        </w:rPr>
        <w:t xml:space="preserve"> </w:t>
      </w:r>
    </w:p>
    <w:p w:rsidR="008732A3" w:rsidRDefault="008732A3" w:rsidP="008732A3">
      <w:pPr>
        <w:spacing w:after="15" w:line="276" w:lineRule="auto"/>
        <w:ind w:left="-5"/>
        <w:jc w:val="center"/>
        <w:rPr>
          <w:sz w:val="28"/>
          <w:szCs w:val="28"/>
        </w:rPr>
      </w:pPr>
      <w:r w:rsidRPr="008732A3">
        <w:rPr>
          <w:sz w:val="28"/>
          <w:szCs w:val="28"/>
        </w:rPr>
        <w:t>Диктант.</w:t>
      </w:r>
    </w:p>
    <w:p w:rsidR="00360E29" w:rsidRPr="008732A3" w:rsidRDefault="00360E29" w:rsidP="008732A3">
      <w:pPr>
        <w:spacing w:after="21" w:line="276" w:lineRule="auto"/>
        <w:ind w:left="0" w:right="58" w:firstLine="0"/>
        <w:jc w:val="center"/>
        <w:rPr>
          <w:sz w:val="28"/>
          <w:szCs w:val="28"/>
        </w:rPr>
      </w:pPr>
      <w:r w:rsidRPr="008732A3">
        <w:rPr>
          <w:sz w:val="28"/>
          <w:szCs w:val="28"/>
        </w:rPr>
        <w:t xml:space="preserve">Весной. </w:t>
      </w:r>
    </w:p>
    <w:p w:rsidR="00360E29" w:rsidRPr="008732A3" w:rsidRDefault="00360E29" w:rsidP="008732A3">
      <w:pPr>
        <w:spacing w:line="276" w:lineRule="auto"/>
        <w:ind w:left="-5"/>
        <w:rPr>
          <w:sz w:val="28"/>
          <w:szCs w:val="28"/>
        </w:rPr>
      </w:pPr>
      <w:r w:rsidRPr="008732A3">
        <w:rPr>
          <w:sz w:val="28"/>
          <w:szCs w:val="28"/>
        </w:rPr>
        <w:t xml:space="preserve">          Весна. Стоят чудесные деньки. Бегут ручьи. Поют птички.  </w:t>
      </w:r>
    </w:p>
    <w:p w:rsidR="008732A3" w:rsidRDefault="00360E29" w:rsidP="008732A3">
      <w:pPr>
        <w:spacing w:line="276" w:lineRule="auto"/>
        <w:ind w:left="-5"/>
        <w:rPr>
          <w:sz w:val="28"/>
          <w:szCs w:val="28"/>
        </w:rPr>
      </w:pPr>
      <w:r w:rsidRPr="008732A3">
        <w:rPr>
          <w:sz w:val="28"/>
          <w:szCs w:val="28"/>
        </w:rPr>
        <w:lastRenderedPageBreak/>
        <w:t xml:space="preserve">          Свистят иволги. Кричат кукушки. По лесной траве прыгают воробьи. За лесом пруд. Ребята бегут играть в лес. Девочки нашли ландыши. Братья Петя и Миша Петуховы </w:t>
      </w:r>
      <w:r w:rsidR="00354390" w:rsidRPr="008732A3">
        <w:rPr>
          <w:sz w:val="28"/>
          <w:szCs w:val="28"/>
        </w:rPr>
        <w:t>нашли ё</w:t>
      </w:r>
      <w:r w:rsidRPr="008732A3">
        <w:rPr>
          <w:sz w:val="28"/>
          <w:szCs w:val="28"/>
        </w:rPr>
        <w:t xml:space="preserve">жика. Ольга кормит орешками белку.                                   </w:t>
      </w:r>
      <w:r w:rsidR="008732A3">
        <w:rPr>
          <w:sz w:val="28"/>
          <w:szCs w:val="28"/>
        </w:rPr>
        <w:t xml:space="preserve">         </w:t>
      </w:r>
    </w:p>
    <w:p w:rsidR="00360E29" w:rsidRPr="008732A3" w:rsidRDefault="008732A3" w:rsidP="008A5538">
      <w:pPr>
        <w:spacing w:line="276" w:lineRule="auto"/>
        <w:ind w:lef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360E29" w:rsidRPr="008732A3">
        <w:rPr>
          <w:sz w:val="28"/>
          <w:szCs w:val="28"/>
        </w:rPr>
        <w:t xml:space="preserve">(40 слов)  </w:t>
      </w:r>
    </w:p>
    <w:p w:rsidR="00360E29" w:rsidRPr="008732A3" w:rsidRDefault="008732A3" w:rsidP="008732A3">
      <w:pPr>
        <w:spacing w:after="16" w:line="259" w:lineRule="auto"/>
        <w:ind w:left="0" w:firstLine="0"/>
        <w:jc w:val="center"/>
        <w:rPr>
          <w:b/>
          <w:sz w:val="28"/>
          <w:szCs w:val="28"/>
        </w:rPr>
      </w:pPr>
      <w:r w:rsidRPr="008732A3">
        <w:rPr>
          <w:b/>
          <w:sz w:val="28"/>
          <w:szCs w:val="28"/>
        </w:rPr>
        <w:t>Часть 2.</w:t>
      </w:r>
    </w:p>
    <w:p w:rsidR="008732A3" w:rsidRPr="008732A3" w:rsidRDefault="008732A3" w:rsidP="00360E29">
      <w:pPr>
        <w:ind w:left="-5" w:right="923"/>
        <w:rPr>
          <w:b/>
          <w:sz w:val="28"/>
          <w:szCs w:val="28"/>
        </w:rPr>
      </w:pPr>
      <w:r w:rsidRPr="008732A3">
        <w:rPr>
          <w:b/>
          <w:sz w:val="28"/>
          <w:szCs w:val="28"/>
        </w:rPr>
        <w:t xml:space="preserve">1. </w:t>
      </w:r>
      <w:r w:rsidRPr="008732A3">
        <w:rPr>
          <w:sz w:val="28"/>
          <w:szCs w:val="28"/>
        </w:rPr>
        <w:t>З</w:t>
      </w:r>
      <w:r w:rsidR="00360E29" w:rsidRPr="008732A3">
        <w:rPr>
          <w:sz w:val="28"/>
          <w:szCs w:val="28"/>
        </w:rPr>
        <w:t xml:space="preserve">апиши </w:t>
      </w:r>
      <w:r w:rsidR="008A5538">
        <w:rPr>
          <w:sz w:val="28"/>
          <w:szCs w:val="28"/>
        </w:rPr>
        <w:t>слова в алфавитном порядке. Поставь ударение.</w:t>
      </w:r>
    </w:p>
    <w:p w:rsidR="00354390" w:rsidRDefault="00360E29" w:rsidP="008732A3">
      <w:pPr>
        <w:ind w:left="-5" w:right="923"/>
        <w:jc w:val="center"/>
        <w:rPr>
          <w:i/>
          <w:sz w:val="28"/>
          <w:szCs w:val="28"/>
        </w:rPr>
      </w:pPr>
      <w:r w:rsidRPr="008732A3">
        <w:rPr>
          <w:i/>
          <w:sz w:val="28"/>
          <w:szCs w:val="28"/>
        </w:rPr>
        <w:t>Школа, класс, парта, урок, звонок.</w:t>
      </w:r>
    </w:p>
    <w:tbl>
      <w:tblPr>
        <w:tblpPr w:leftFromText="180" w:rightFromText="180" w:vertAnchor="text" w:horzAnchor="margin" w:tblpXSpec="center" w:tblpY="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8732A3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8732A3" w:rsidRPr="008732A3" w:rsidTr="00715109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8732A3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Cs w:val="28"/>
              </w:rPr>
            </w:pPr>
          </w:p>
        </w:tc>
      </w:tr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8732A3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8732A3" w:rsidRPr="008732A3" w:rsidTr="00715109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8732A3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Cs w:val="28"/>
              </w:rPr>
            </w:pPr>
          </w:p>
        </w:tc>
      </w:tr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8732A3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</w:tbl>
    <w:p w:rsidR="00360E29" w:rsidRPr="008732A3" w:rsidRDefault="00360E29" w:rsidP="00360E29">
      <w:pPr>
        <w:spacing w:after="16" w:line="259" w:lineRule="auto"/>
        <w:ind w:left="0" w:firstLine="0"/>
        <w:jc w:val="left"/>
        <w:rPr>
          <w:sz w:val="28"/>
          <w:szCs w:val="28"/>
        </w:rPr>
      </w:pPr>
    </w:p>
    <w:p w:rsidR="00360E29" w:rsidRDefault="008732A3" w:rsidP="00360E29">
      <w:pPr>
        <w:ind w:left="-5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60E29" w:rsidRPr="008732A3"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Подчеркн</w:t>
      </w:r>
      <w:r w:rsidR="00360E29" w:rsidRPr="008732A3">
        <w:rPr>
          <w:sz w:val="28"/>
          <w:szCs w:val="28"/>
        </w:rPr>
        <w:t>и ту группу слов, где все слова однокоренные</w:t>
      </w:r>
      <w:r>
        <w:rPr>
          <w:sz w:val="28"/>
          <w:szCs w:val="28"/>
        </w:rPr>
        <w:t>, выдели корень</w:t>
      </w:r>
      <w:r w:rsidR="00360E29" w:rsidRPr="008732A3">
        <w:rPr>
          <w:sz w:val="28"/>
          <w:szCs w:val="28"/>
        </w:rPr>
        <w:t>.</w:t>
      </w:r>
      <w:r w:rsidR="00360E29" w:rsidRPr="008732A3">
        <w:rPr>
          <w:b/>
          <w:sz w:val="28"/>
          <w:szCs w:val="28"/>
        </w:rPr>
        <w:t xml:space="preserve"> </w:t>
      </w:r>
    </w:p>
    <w:p w:rsidR="008A5538" w:rsidRPr="008732A3" w:rsidRDefault="008A5538" w:rsidP="00360E29">
      <w:pPr>
        <w:ind w:left="-5"/>
        <w:rPr>
          <w:sz w:val="28"/>
          <w:szCs w:val="28"/>
        </w:rPr>
      </w:pPr>
    </w:p>
    <w:p w:rsidR="00360E29" w:rsidRPr="008732A3" w:rsidRDefault="00360E29" w:rsidP="008A5538">
      <w:pPr>
        <w:spacing w:line="360" w:lineRule="auto"/>
        <w:ind w:left="731"/>
        <w:rPr>
          <w:sz w:val="28"/>
          <w:szCs w:val="28"/>
        </w:rPr>
      </w:pPr>
      <w:r w:rsidRPr="008732A3">
        <w:rPr>
          <w:sz w:val="28"/>
          <w:szCs w:val="28"/>
        </w:rPr>
        <w:t>а) загорелый, гореть, горка, горелый</w:t>
      </w:r>
      <w:r w:rsidRPr="008732A3">
        <w:rPr>
          <w:b/>
          <w:sz w:val="28"/>
          <w:szCs w:val="28"/>
        </w:rPr>
        <w:t xml:space="preserve"> </w:t>
      </w:r>
    </w:p>
    <w:p w:rsidR="00360E29" w:rsidRPr="008732A3" w:rsidRDefault="00360E29" w:rsidP="008A5538">
      <w:pPr>
        <w:spacing w:line="360" w:lineRule="auto"/>
        <w:ind w:left="731"/>
        <w:rPr>
          <w:sz w:val="28"/>
          <w:szCs w:val="28"/>
        </w:rPr>
      </w:pPr>
      <w:r w:rsidRPr="008732A3">
        <w:rPr>
          <w:sz w:val="28"/>
          <w:szCs w:val="28"/>
        </w:rPr>
        <w:t>б) рисовать, рисунок, рис, нарисованный</w:t>
      </w:r>
      <w:r w:rsidRPr="008732A3">
        <w:rPr>
          <w:b/>
          <w:sz w:val="28"/>
          <w:szCs w:val="28"/>
        </w:rPr>
        <w:t xml:space="preserve"> </w:t>
      </w:r>
    </w:p>
    <w:p w:rsidR="00360E29" w:rsidRPr="008732A3" w:rsidRDefault="00360E29" w:rsidP="008A5538">
      <w:pPr>
        <w:spacing w:line="360" w:lineRule="auto"/>
        <w:ind w:left="-15" w:right="4133" w:firstLine="721"/>
        <w:rPr>
          <w:b/>
          <w:sz w:val="28"/>
          <w:szCs w:val="28"/>
        </w:rPr>
      </w:pPr>
      <w:r w:rsidRPr="008732A3">
        <w:rPr>
          <w:sz w:val="28"/>
          <w:szCs w:val="28"/>
        </w:rPr>
        <w:t>в) глаз, глазик, глазной, глазоньки.</w:t>
      </w:r>
      <w:r w:rsidRPr="008732A3">
        <w:rPr>
          <w:b/>
          <w:sz w:val="28"/>
          <w:szCs w:val="28"/>
        </w:rPr>
        <w:t xml:space="preserve"> </w:t>
      </w:r>
      <w:r w:rsidRPr="008732A3">
        <w:rPr>
          <w:sz w:val="28"/>
          <w:szCs w:val="28"/>
        </w:rPr>
        <w:t xml:space="preserve"> </w:t>
      </w:r>
    </w:p>
    <w:p w:rsidR="00360E29" w:rsidRPr="008732A3" w:rsidRDefault="00360E29" w:rsidP="00360E29">
      <w:pPr>
        <w:spacing w:after="12" w:line="259" w:lineRule="auto"/>
        <w:ind w:left="721" w:firstLine="0"/>
        <w:jc w:val="left"/>
        <w:rPr>
          <w:sz w:val="28"/>
          <w:szCs w:val="28"/>
        </w:rPr>
      </w:pPr>
      <w:r w:rsidRPr="008732A3">
        <w:rPr>
          <w:b/>
          <w:i/>
          <w:sz w:val="28"/>
          <w:szCs w:val="28"/>
        </w:rPr>
        <w:t xml:space="preserve"> </w:t>
      </w:r>
    </w:p>
    <w:p w:rsidR="00360E29" w:rsidRDefault="008732A3" w:rsidP="00360E29">
      <w:pPr>
        <w:ind w:left="-5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60E29" w:rsidRPr="008732A3"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Выпиши</w:t>
      </w:r>
      <w:r w:rsidR="00360E29" w:rsidRPr="008732A3">
        <w:rPr>
          <w:sz w:val="28"/>
          <w:szCs w:val="28"/>
        </w:rPr>
        <w:t xml:space="preserve"> из текста </w:t>
      </w:r>
      <w:r w:rsidR="00354390" w:rsidRPr="008732A3">
        <w:rPr>
          <w:sz w:val="28"/>
          <w:szCs w:val="28"/>
        </w:rPr>
        <w:t>седьмое предложение</w:t>
      </w:r>
      <w:r w:rsidR="00360E29" w:rsidRPr="008732A3">
        <w:rPr>
          <w:sz w:val="28"/>
          <w:szCs w:val="28"/>
        </w:rPr>
        <w:t xml:space="preserve">. </w:t>
      </w:r>
      <w:r w:rsidR="00360E29" w:rsidRPr="008732A3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8732A3" w:rsidRPr="008732A3" w:rsidTr="00715109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Cs w:val="28"/>
              </w:rPr>
            </w:pPr>
          </w:p>
        </w:tc>
      </w:tr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8732A3" w:rsidRPr="008732A3" w:rsidTr="00715109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Cs w:val="28"/>
              </w:rPr>
            </w:pPr>
          </w:p>
        </w:tc>
      </w:tr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8732A3" w:rsidRPr="008732A3" w:rsidTr="00715109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Cs w:val="28"/>
              </w:rPr>
            </w:pPr>
          </w:p>
        </w:tc>
      </w:tr>
      <w:tr w:rsidR="008732A3" w:rsidRPr="008732A3" w:rsidTr="00715109">
        <w:trPr>
          <w:trHeight w:val="43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2A3" w:rsidRPr="008732A3" w:rsidRDefault="008732A3" w:rsidP="00715109">
            <w:pPr>
              <w:spacing w:after="0" w:line="240" w:lineRule="auto"/>
              <w:ind w:left="-142" w:firstLine="0"/>
              <w:jc w:val="left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</w:tbl>
    <w:p w:rsidR="008732A3" w:rsidRPr="008732A3" w:rsidRDefault="008732A3" w:rsidP="00360E29">
      <w:pPr>
        <w:ind w:left="-5"/>
        <w:rPr>
          <w:sz w:val="28"/>
          <w:szCs w:val="28"/>
        </w:rPr>
      </w:pPr>
    </w:p>
    <w:p w:rsidR="00360E29" w:rsidRPr="008732A3" w:rsidRDefault="00360E29" w:rsidP="00360E29">
      <w:pPr>
        <w:numPr>
          <w:ilvl w:val="0"/>
          <w:numId w:val="1"/>
        </w:numPr>
        <w:ind w:left="707" w:hanging="346"/>
        <w:rPr>
          <w:sz w:val="28"/>
          <w:szCs w:val="28"/>
        </w:rPr>
      </w:pPr>
      <w:r w:rsidRPr="008732A3">
        <w:rPr>
          <w:sz w:val="28"/>
          <w:szCs w:val="28"/>
        </w:rPr>
        <w:t>Подчеркнуть гр</w:t>
      </w:r>
      <w:r w:rsidR="008732A3">
        <w:rPr>
          <w:sz w:val="28"/>
          <w:szCs w:val="28"/>
        </w:rPr>
        <w:t>амматическую основу предложения.</w:t>
      </w:r>
    </w:p>
    <w:p w:rsidR="00360E29" w:rsidRPr="008732A3" w:rsidRDefault="00360E29" w:rsidP="00360E29">
      <w:pPr>
        <w:numPr>
          <w:ilvl w:val="0"/>
          <w:numId w:val="1"/>
        </w:numPr>
        <w:spacing w:after="9"/>
        <w:ind w:left="707" w:hanging="346"/>
        <w:rPr>
          <w:sz w:val="28"/>
          <w:szCs w:val="28"/>
        </w:rPr>
      </w:pPr>
      <w:r w:rsidRPr="008732A3">
        <w:rPr>
          <w:sz w:val="28"/>
          <w:szCs w:val="28"/>
        </w:rPr>
        <w:t>Над каждым словом напиши</w:t>
      </w:r>
      <w:r w:rsidR="008732A3">
        <w:rPr>
          <w:sz w:val="28"/>
          <w:szCs w:val="28"/>
        </w:rPr>
        <w:t>, какой частью речи оно выражено</w:t>
      </w:r>
      <w:r w:rsidRPr="008732A3">
        <w:rPr>
          <w:sz w:val="28"/>
          <w:szCs w:val="28"/>
        </w:rPr>
        <w:t xml:space="preserve">. </w:t>
      </w:r>
    </w:p>
    <w:sectPr w:rsidR="00360E29" w:rsidRPr="008732A3">
      <w:pgSz w:w="11904" w:h="16838"/>
      <w:pgMar w:top="573" w:right="785" w:bottom="126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522"/>
    <w:multiLevelType w:val="multilevel"/>
    <w:tmpl w:val="607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6144"/>
    <w:multiLevelType w:val="multilevel"/>
    <w:tmpl w:val="510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12500"/>
    <w:multiLevelType w:val="multilevel"/>
    <w:tmpl w:val="651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2F63"/>
    <w:multiLevelType w:val="hybridMultilevel"/>
    <w:tmpl w:val="5E2071A8"/>
    <w:lvl w:ilvl="0" w:tplc="0419000D">
      <w:start w:val="1"/>
      <w:numFmt w:val="bullet"/>
      <w:lvlText w:val=""/>
      <w:lvlJc w:val="left"/>
      <w:pPr>
        <w:ind w:left="12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 w15:restartNumberingAfterBreak="0">
    <w:nsid w:val="35746906"/>
    <w:multiLevelType w:val="hybridMultilevel"/>
    <w:tmpl w:val="ACD0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004F1"/>
    <w:multiLevelType w:val="hybridMultilevel"/>
    <w:tmpl w:val="928EFE0A"/>
    <w:lvl w:ilvl="0" w:tplc="4BD0C3D2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2227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2059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244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89A9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4184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21CB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AA99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8309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3B57AB"/>
    <w:multiLevelType w:val="multilevel"/>
    <w:tmpl w:val="149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F3E2C"/>
    <w:multiLevelType w:val="hybridMultilevel"/>
    <w:tmpl w:val="A4164A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D465DE"/>
    <w:multiLevelType w:val="hybridMultilevel"/>
    <w:tmpl w:val="2CFABC66"/>
    <w:lvl w:ilvl="0" w:tplc="0540D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3637D4"/>
    <w:multiLevelType w:val="multilevel"/>
    <w:tmpl w:val="0CFA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13418"/>
    <w:multiLevelType w:val="hybridMultilevel"/>
    <w:tmpl w:val="DAEA05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42B7F"/>
    <w:multiLevelType w:val="multilevel"/>
    <w:tmpl w:val="A2A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D6"/>
    <w:rsid w:val="00075E35"/>
    <w:rsid w:val="001151E8"/>
    <w:rsid w:val="00354390"/>
    <w:rsid w:val="003605F2"/>
    <w:rsid w:val="00360E29"/>
    <w:rsid w:val="003E1FD6"/>
    <w:rsid w:val="004B4958"/>
    <w:rsid w:val="0065241A"/>
    <w:rsid w:val="007B1A7D"/>
    <w:rsid w:val="0080760C"/>
    <w:rsid w:val="008327A8"/>
    <w:rsid w:val="008732A3"/>
    <w:rsid w:val="00876CB8"/>
    <w:rsid w:val="008A5538"/>
    <w:rsid w:val="00963086"/>
    <w:rsid w:val="00EA0944"/>
    <w:rsid w:val="00E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6E842-8ED7-47AE-B877-BA818DC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29"/>
    <w:pPr>
      <w:spacing w:after="32" w:line="250" w:lineRule="auto"/>
      <w:ind w:left="49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60E29"/>
    <w:pPr>
      <w:keepNext/>
      <w:keepLines/>
      <w:spacing w:after="15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E2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60E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0E2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EF6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9">
    <w:name w:val="c19"/>
    <w:basedOn w:val="a0"/>
    <w:rsid w:val="00963086"/>
  </w:style>
  <w:style w:type="table" w:customStyle="1" w:styleId="TableGrid1">
    <w:name w:val="TableGrid1"/>
    <w:rsid w:val="004B49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Kabinet104</dc:creator>
  <cp:keywords/>
  <dc:description/>
  <cp:lastModifiedBy>Пользователь</cp:lastModifiedBy>
  <cp:revision>8</cp:revision>
  <dcterms:created xsi:type="dcterms:W3CDTF">2024-01-23T04:18:00Z</dcterms:created>
  <dcterms:modified xsi:type="dcterms:W3CDTF">2024-11-02T16:55:00Z</dcterms:modified>
</cp:coreProperties>
</file>