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DD" w:rsidRDefault="00D10CDD" w:rsidP="003220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Демонстрационный вариант ПА по технологии</w:t>
      </w:r>
    </w:p>
    <w:p w:rsidR="00D10CDD" w:rsidRPr="00D10CDD" w:rsidRDefault="00D10CDD" w:rsidP="00D10CDD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D10CDD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Класс: 2</w:t>
      </w:r>
    </w:p>
    <w:p w:rsidR="00D10CDD" w:rsidRDefault="00D10CDD" w:rsidP="00D10CDD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D10CDD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Учебный год: 2023-2024</w:t>
      </w:r>
    </w:p>
    <w:p w:rsidR="00F724D5" w:rsidRDefault="00F724D5" w:rsidP="00F72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724D5" w:rsidRPr="00A47DC0" w:rsidRDefault="00F724D5" w:rsidP="00F724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DC0">
        <w:rPr>
          <w:rFonts w:ascii="Times New Roman" w:hAnsi="Times New Roman" w:cs="Times New Roman"/>
          <w:b/>
          <w:sz w:val="28"/>
          <w:szCs w:val="28"/>
        </w:rPr>
        <w:t>Цель:</w:t>
      </w:r>
      <w:r w:rsidRPr="00A47DC0">
        <w:rPr>
          <w:rFonts w:ascii="Times New Roman" w:hAnsi="Times New Roman" w:cs="Times New Roman"/>
          <w:sz w:val="28"/>
          <w:szCs w:val="28"/>
        </w:rPr>
        <w:t xml:space="preserve"> установление фактического уровня освоения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учащимися 2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A47DC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НОО.</w:t>
      </w:r>
    </w:p>
    <w:p w:rsidR="00CD2540" w:rsidRDefault="00CD2540" w:rsidP="00F72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4D5" w:rsidRDefault="00F724D5" w:rsidP="00F724D5">
      <w:pPr>
        <w:spacing w:after="0" w:line="240" w:lineRule="auto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:rsidR="00F724D5" w:rsidRPr="00F724D5" w:rsidRDefault="00F724D5" w:rsidP="0095026B">
      <w:pPr>
        <w:pStyle w:val="a5"/>
        <w:numPr>
          <w:ilvl w:val="0"/>
          <w:numId w:val="7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24D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Общее время на выполнение работы – 40 минут. </w:t>
      </w:r>
      <w:r w:rsidRPr="00F724D5">
        <w:rPr>
          <w:rFonts w:ascii="Times New Roman" w:hAnsi="Times New Roman" w:cs="Times New Roman"/>
          <w:sz w:val="28"/>
          <w:szCs w:val="28"/>
        </w:rPr>
        <w:t xml:space="preserve">Это время включает инструктаж, самостоятельную работу учащихся, самопроверку. </w:t>
      </w:r>
    </w:p>
    <w:p w:rsidR="00F724D5" w:rsidRDefault="00F724D5" w:rsidP="0095026B">
      <w:pPr>
        <w:pStyle w:val="a5"/>
        <w:numPr>
          <w:ilvl w:val="0"/>
          <w:numId w:val="7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24D5">
        <w:rPr>
          <w:rFonts w:ascii="Times New Roman" w:hAnsi="Times New Roman" w:cs="Times New Roman"/>
          <w:sz w:val="28"/>
          <w:szCs w:val="28"/>
        </w:rPr>
        <w:t>Форма проведения промежуточной аттестации: практическая работа.</w:t>
      </w:r>
    </w:p>
    <w:p w:rsidR="00CD2540" w:rsidRPr="00F724D5" w:rsidRDefault="00CD2540" w:rsidP="0095026B">
      <w:pPr>
        <w:pStyle w:val="a5"/>
        <w:numPr>
          <w:ilvl w:val="0"/>
          <w:numId w:val="7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творческой работы: </w:t>
      </w:r>
      <w:r>
        <w:rPr>
          <w:rFonts w:ascii="Times New Roman" w:hAnsi="Times New Roman" w:cs="Times New Roman"/>
          <w:bCs/>
          <w:sz w:val="28"/>
          <w:szCs w:val="28"/>
        </w:rPr>
        <w:t>аппликация</w:t>
      </w:r>
      <w:r w:rsidRPr="002E5DD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Букет в вазе</w:t>
      </w:r>
      <w:r w:rsidRPr="002E5DD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2540" w:rsidRDefault="00CD2540" w:rsidP="0095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4D5" w:rsidRPr="008119E8" w:rsidRDefault="00F724D5" w:rsidP="0095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9E8">
        <w:rPr>
          <w:rFonts w:ascii="Times New Roman" w:hAnsi="Times New Roman" w:cs="Times New Roman"/>
          <w:b/>
          <w:sz w:val="28"/>
          <w:szCs w:val="28"/>
        </w:rPr>
        <w:t>Содержание и структура диагностической работы:</w:t>
      </w:r>
    </w:p>
    <w:p w:rsidR="00F724D5" w:rsidRPr="003220A5" w:rsidRDefault="00F724D5" w:rsidP="009502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Материал промежуточной аттестации соответствует содержанию Рабочей программы по предмету. Творческая работа позволяет проверить </w:t>
      </w:r>
      <w:proofErr w:type="spellStart"/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сформированность</w:t>
      </w:r>
      <w:proofErr w:type="spellEnd"/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овладения технологическими приёмами ручной обработки материалов, усвоение правил техники безопасности,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724D5" w:rsidRDefault="00F724D5" w:rsidP="00F724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</w:t>
      </w:r>
      <w:r w:rsidR="009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аппликацию из бумаги по готовым шаблонам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выполнения работы понадобятся материалы и инструменты: </w:t>
      </w:r>
      <w:r w:rsidRPr="00B2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(или белый) картон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простой карандаш, ножницы,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и клей ПВА или клей-карандаш, салфетка.</w:t>
      </w:r>
    </w:p>
    <w:p w:rsidR="00F724D5" w:rsidRPr="00E36C20" w:rsidRDefault="00F724D5" w:rsidP="00F72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C20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E36C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6C2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882ABE" w:rsidRDefault="00F724D5" w:rsidP="00882ABE">
      <w:pPr>
        <w:pStyle w:val="c21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296AE9">
        <w:rPr>
          <w:sz w:val="28"/>
          <w:szCs w:val="28"/>
        </w:rPr>
        <w:t xml:space="preserve">Задания направлены на выявление следующих </w:t>
      </w:r>
      <w:r w:rsidRPr="00296AE9">
        <w:rPr>
          <w:b/>
          <w:bCs/>
          <w:sz w:val="28"/>
          <w:szCs w:val="28"/>
        </w:rPr>
        <w:t>предметных результатов</w:t>
      </w:r>
      <w:r w:rsidRPr="00296AE9">
        <w:rPr>
          <w:sz w:val="28"/>
          <w:szCs w:val="28"/>
        </w:rPr>
        <w:t xml:space="preserve">: 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понимать смысл понятий «инструкционная» карта, «эскиз», «модель», «технология», «технологические операции», «способы обработки» и использовать их в практической деятельности;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выполнять задания по плану;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анализировать задание (образец) по инструкции, самостоятельно выполнять доступные задания с опорой на инструкционную карту;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самостоятельно отбирать материалы и инструменты для работы, исследовать свойства новых изучаемых материалов;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читать простейшие чертежи (эскизы), называть линии чертежа (линия контура и надреза, линия сгиба, линия симметрии);</w:t>
      </w:r>
    </w:p>
    <w:p w:rsidR="00882ABE" w:rsidRDefault="005F18E7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82ABE">
        <w:rPr>
          <w:rStyle w:val="c0"/>
          <w:color w:val="000000"/>
          <w:sz w:val="28"/>
          <w:szCs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724D5" w:rsidRPr="005F18E7" w:rsidRDefault="005F18E7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882ABE">
        <w:rPr>
          <w:rStyle w:val="c0"/>
          <w:color w:val="000000"/>
          <w:sz w:val="28"/>
          <w:szCs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</w:t>
      </w:r>
      <w:r>
        <w:rPr>
          <w:rStyle w:val="c0"/>
          <w:color w:val="000000"/>
          <w:sz w:val="28"/>
          <w:szCs w:val="28"/>
        </w:rPr>
        <w:t>.</w:t>
      </w:r>
    </w:p>
    <w:p w:rsidR="00882ABE" w:rsidRDefault="00F724D5" w:rsidP="00CD25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ПКР направлены на выявление следующих </w:t>
      </w:r>
      <w:proofErr w:type="spellStart"/>
      <w:r w:rsidRPr="00296AE9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</w:t>
      </w:r>
      <w:r w:rsidR="00882ABE" w:rsidRPr="0088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ABE" w:rsidRPr="00882ABE" w:rsidRDefault="00882ABE" w:rsidP="00882A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82ABE" w:rsidRPr="00882ABE" w:rsidRDefault="00882ABE" w:rsidP="00882A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>выполнять правила безопасности труда при выполнении работы;</w:t>
      </w:r>
    </w:p>
    <w:p w:rsidR="00882ABE" w:rsidRPr="00882ABE" w:rsidRDefault="00882ABE" w:rsidP="00882A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>планировать работу, соотносить свои действия с поставленной целью;</w:t>
      </w:r>
    </w:p>
    <w:p w:rsidR="00882ABE" w:rsidRPr="00882ABE" w:rsidRDefault="00882ABE" w:rsidP="00882A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82ABE" w:rsidRPr="00882ABE" w:rsidRDefault="00882ABE" w:rsidP="00882A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5026B" w:rsidRPr="00CD2540" w:rsidRDefault="00882ABE" w:rsidP="00CD25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 xml:space="preserve">проявлять волевую </w:t>
      </w:r>
      <w:proofErr w:type="spellStart"/>
      <w:r w:rsidRPr="00882ABE">
        <w:rPr>
          <w:rFonts w:ascii="Times New Roman" w:hAnsi="Times New Roman" w:cs="Times New Roman"/>
          <w:bCs/>
          <w:sz w:val="28"/>
          <w:szCs w:val="28"/>
        </w:rPr>
        <w:t>саморегуляцию</w:t>
      </w:r>
      <w:proofErr w:type="spellEnd"/>
      <w:r w:rsidRPr="00882ABE">
        <w:rPr>
          <w:rFonts w:ascii="Times New Roman" w:hAnsi="Times New Roman" w:cs="Times New Roman"/>
          <w:bCs/>
          <w:sz w:val="28"/>
          <w:szCs w:val="28"/>
        </w:rPr>
        <w:t xml:space="preserve"> при выполнении работы.</w:t>
      </w:r>
    </w:p>
    <w:p w:rsidR="003220A5" w:rsidRPr="0095026B" w:rsidRDefault="0095026B" w:rsidP="009502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95026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Система оценки</w:t>
      </w:r>
    </w:p>
    <w:p w:rsidR="003220A5" w:rsidRPr="003220A5" w:rsidRDefault="003220A5" w:rsidP="003220A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220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Критерии оценивания результата выполнения творческой работы</w:t>
      </w:r>
    </w:p>
    <w:p w:rsidR="003220A5" w:rsidRPr="0095429A" w:rsidRDefault="003220A5" w:rsidP="003220A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5429A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(</w:t>
      </w:r>
      <w:r w:rsidR="0095429A" w:rsidRPr="0095429A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1 балл за каждый критерий</w:t>
      </w:r>
      <w:r w:rsidRPr="0095429A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)</w:t>
      </w: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5172"/>
        <w:gridCol w:w="1553"/>
      </w:tblGrid>
      <w:tr w:rsidR="003220A5" w:rsidRPr="003220A5" w:rsidTr="0095429A">
        <w:trPr>
          <w:trHeight w:val="39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3220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Элементы подготовки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3220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Критерии оценивания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3220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Баллы</w:t>
            </w:r>
          </w:p>
        </w:tc>
      </w:tr>
      <w:tr w:rsidR="003220A5" w:rsidRPr="003220A5" w:rsidTr="0095429A">
        <w:trPr>
          <w:trHeight w:val="132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Композиция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95429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верно передает композицию творческой работы, т.е.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гармонично согласовывает между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собой все детали аппликации;</w:t>
            </w:r>
          </w:p>
          <w:p w:rsidR="003220A5" w:rsidRPr="003220A5" w:rsidRDefault="0095429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ошибок в составлении композиции не делает, но допускает незначительные неточности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20A5" w:rsidRPr="003220A5" w:rsidRDefault="003220A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3220A5" w:rsidRPr="003220A5" w:rsidTr="0095429A">
        <w:trPr>
          <w:trHeight w:val="51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Цветовое решение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правильно выбраны цвета деталей и основы аппликации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20A5" w:rsidRPr="003220A5" w:rsidRDefault="003220A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3220A5" w:rsidRPr="003220A5" w:rsidTr="0095429A">
        <w:trPr>
          <w:trHeight w:val="70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Аккуратность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аккуратно вырезаны детали аппликации.</w:t>
            </w:r>
          </w:p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аккуратное соединение деталей с 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lastRenderedPageBreak/>
              <w:t>помощью клея.</w:t>
            </w:r>
          </w:p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соответствие деталей аппликации ее основе.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20A5" w:rsidRPr="003220A5" w:rsidRDefault="003220A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lastRenderedPageBreak/>
              <w:t>3</w:t>
            </w:r>
          </w:p>
        </w:tc>
      </w:tr>
      <w:tr w:rsidR="003220A5" w:rsidRPr="003220A5" w:rsidTr="0095429A">
        <w:trPr>
          <w:trHeight w:val="145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Самостоятельность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95429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полностью справляется с поставленной целью творческой работы;</w:t>
            </w:r>
          </w:p>
          <w:p w:rsidR="003220A5" w:rsidRPr="003220A5" w:rsidRDefault="0095429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ьно умеет применить полученные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знания на практике;</w:t>
            </w:r>
          </w:p>
          <w:p w:rsidR="003220A5" w:rsidRPr="003220A5" w:rsidRDefault="0095429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умеет подметить и передать в изображении наиболее характерное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20A5" w:rsidRPr="003220A5" w:rsidRDefault="003220A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3220A5" w:rsidRPr="003220A5" w:rsidTr="0095429A">
        <w:trPr>
          <w:trHeight w:val="76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Характер деятельности (репродуктивная, творческая)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выполняет работу самостоятельно или с наименьшей помощью учителя;</w:t>
            </w:r>
          </w:p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проявляет фантазию и творчество при расположении деталей аппликации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20A5" w:rsidRPr="003220A5" w:rsidRDefault="003220A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202A0A" w:rsidRPr="003220A5" w:rsidTr="0095429A">
        <w:trPr>
          <w:trHeight w:val="76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0A" w:rsidRPr="003220A5" w:rsidRDefault="00202A0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Соблюдение техники безопасности ручного труда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0A" w:rsidRDefault="00202A0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соблюдает правила техники безопасности; </w:t>
            </w:r>
          </w:p>
          <w:p w:rsidR="00202A0A" w:rsidRDefault="00202A0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правильно организует рабочее место;</w:t>
            </w:r>
          </w:p>
          <w:p w:rsidR="00202A0A" w:rsidRPr="003220A5" w:rsidRDefault="00202A0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после окончания работы рабочее место приводит в порядок.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A0A" w:rsidRPr="003220A5" w:rsidRDefault="00202A0A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202A0A" w:rsidRPr="003220A5" w:rsidTr="0095429A">
        <w:trPr>
          <w:trHeight w:val="765"/>
        </w:trPr>
        <w:tc>
          <w:tcPr>
            <w:tcW w:w="7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0A" w:rsidRDefault="00202A0A" w:rsidP="00202A0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43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Максимальный балл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A0A" w:rsidRPr="00202A0A" w:rsidRDefault="00202A0A" w:rsidP="003220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202A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14</w:t>
            </w:r>
          </w:p>
        </w:tc>
      </w:tr>
    </w:tbl>
    <w:p w:rsidR="003220A5" w:rsidRPr="003220A5" w:rsidRDefault="003220A5" w:rsidP="00322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F724D5" w:rsidRPr="001A6655" w:rsidRDefault="00F724D5" w:rsidP="00F72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 xml:space="preserve">Рекомендации по переводу первичных баллов </w:t>
      </w:r>
      <w:r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F724D5" w:rsidRPr="00EF6BBB" w:rsidRDefault="00F724D5" w:rsidP="00F724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dxa"/>
        <w:tblLayout w:type="fixed"/>
        <w:tblLook w:val="04A0" w:firstRow="1" w:lastRow="0" w:firstColumn="1" w:lastColumn="0" w:noHBand="0" w:noVBand="1"/>
      </w:tblPr>
      <w:tblGrid>
        <w:gridCol w:w="4957"/>
        <w:gridCol w:w="4507"/>
      </w:tblGrid>
      <w:tr w:rsidR="00E41314" w:rsidTr="00E41314">
        <w:trPr>
          <w:trHeight w:val="10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4" w:rsidRDefault="00E41314">
            <w:pPr>
              <w:pStyle w:val="Defaul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4" w:rsidRDefault="00E41314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E41314" w:rsidTr="00E41314">
        <w:trPr>
          <w:trHeight w:val="1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4" w:rsidRDefault="00E41314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4" w:rsidRDefault="00E41314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14 -13</w:t>
            </w:r>
            <w:r>
              <w:rPr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E41314" w:rsidTr="00E41314">
        <w:trPr>
          <w:trHeight w:val="1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4" w:rsidRDefault="00E41314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4" w:rsidRDefault="00E41314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12- 10</w:t>
            </w:r>
            <w:r>
              <w:rPr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E41314" w:rsidTr="00E41314">
        <w:trPr>
          <w:trHeight w:val="1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4" w:rsidRDefault="00E41314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4" w:rsidRDefault="00E41314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9 - 7</w:t>
            </w:r>
            <w:r>
              <w:rPr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E41314" w:rsidTr="00E41314">
        <w:trPr>
          <w:trHeight w:val="1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4" w:rsidRDefault="00E41314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4" w:rsidRDefault="00E41314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баллов и менее</w:t>
            </w:r>
          </w:p>
        </w:tc>
      </w:tr>
    </w:tbl>
    <w:p w:rsidR="00F724D5" w:rsidRDefault="00F724D5" w:rsidP="00F72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4D5" w:rsidRDefault="00F724D5" w:rsidP="00F724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4D5" w:rsidRPr="003C4D49" w:rsidRDefault="00F724D5" w:rsidP="00F72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F724D5" w:rsidRDefault="00F724D5" w:rsidP="00F72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практической работы по учебному предмету «Технология» </w:t>
      </w:r>
    </w:p>
    <w:p w:rsidR="00F724D5" w:rsidRDefault="00F724D5" w:rsidP="00F72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промежуточной аттестации </w:t>
      </w:r>
    </w:p>
    <w:p w:rsidR="00F724D5" w:rsidRDefault="00F724D5" w:rsidP="00F72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724D5" w:rsidRPr="002E5DD3" w:rsidRDefault="00F724D5" w:rsidP="00F72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DD3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F724D5" w:rsidRPr="002E5DD3" w:rsidRDefault="00F724D5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>Выполни аппликацию «</w:t>
      </w:r>
      <w:r>
        <w:rPr>
          <w:rFonts w:ascii="Times New Roman" w:hAnsi="Times New Roman" w:cs="Times New Roman"/>
          <w:bCs/>
          <w:sz w:val="28"/>
          <w:szCs w:val="28"/>
        </w:rPr>
        <w:t>Букет в вазе</w:t>
      </w:r>
      <w:r w:rsidRPr="002E5DD3">
        <w:rPr>
          <w:rFonts w:ascii="Times New Roman" w:hAnsi="Times New Roman" w:cs="Times New Roman"/>
          <w:bCs/>
          <w:sz w:val="28"/>
          <w:szCs w:val="28"/>
        </w:rPr>
        <w:t>» по плану:</w:t>
      </w:r>
    </w:p>
    <w:p w:rsidR="00F724D5" w:rsidRPr="002E5DD3" w:rsidRDefault="00F724D5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>1. Рассмотри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образец</w:t>
      </w:r>
      <w:r w:rsidRPr="002E5DD3">
        <w:rPr>
          <w:rFonts w:ascii="Times New Roman" w:hAnsi="Times New Roman" w:cs="Times New Roman"/>
          <w:bCs/>
          <w:sz w:val="28"/>
          <w:szCs w:val="28"/>
        </w:rPr>
        <w:t>, подбери цвета бумаги</w:t>
      </w:r>
      <w:r w:rsidR="0095429A">
        <w:rPr>
          <w:rFonts w:ascii="Times New Roman" w:hAnsi="Times New Roman" w:cs="Times New Roman"/>
          <w:bCs/>
          <w:sz w:val="28"/>
          <w:szCs w:val="28"/>
        </w:rPr>
        <w:t xml:space="preserve"> и лист картона</w:t>
      </w:r>
      <w:r w:rsidRPr="002E5DD3">
        <w:rPr>
          <w:rFonts w:ascii="Times New Roman" w:hAnsi="Times New Roman" w:cs="Times New Roman"/>
          <w:bCs/>
          <w:sz w:val="28"/>
          <w:szCs w:val="28"/>
        </w:rPr>
        <w:t xml:space="preserve"> для выполнения аппликации.</w:t>
      </w:r>
      <w:r w:rsidR="009542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24D5" w:rsidRDefault="00F724D5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Готовые шаблоны наложи на цветную бумагу, обведи карандашо</w:t>
      </w:r>
      <w:r w:rsidR="0095429A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, вырежи</w:t>
      </w:r>
      <w:r w:rsidR="0095429A">
        <w:rPr>
          <w:rFonts w:ascii="Times New Roman" w:hAnsi="Times New Roman" w:cs="Times New Roman"/>
          <w:bCs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429A" w:rsidRPr="002E5DD3" w:rsidRDefault="0095429A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Сложи элементы композиции (по центру) на лист картона, на который будешь наклеивать аппликацию. Посмотри, что получилось. </w:t>
      </w:r>
    </w:p>
    <w:p w:rsidR="00F724D5" w:rsidRPr="002E5DD3" w:rsidRDefault="0095429A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F724D5" w:rsidRPr="002E5DD3">
        <w:rPr>
          <w:rFonts w:ascii="Times New Roman" w:hAnsi="Times New Roman" w:cs="Times New Roman"/>
          <w:bCs/>
          <w:sz w:val="28"/>
          <w:szCs w:val="28"/>
        </w:rPr>
        <w:t>. Аккуратно смазывай клеем каждую деталь и плотно наклеивай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картон</w:t>
      </w:r>
      <w:r w:rsidR="00F724D5" w:rsidRPr="002E5DD3">
        <w:rPr>
          <w:rFonts w:ascii="Times New Roman" w:hAnsi="Times New Roman" w:cs="Times New Roman"/>
          <w:bCs/>
          <w:sz w:val="28"/>
          <w:szCs w:val="28"/>
        </w:rPr>
        <w:t>. Лишний клей убирай салфеткой.</w:t>
      </w:r>
    </w:p>
    <w:p w:rsidR="00F724D5" w:rsidRDefault="0095429A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724D5" w:rsidRPr="002E5DD3">
        <w:rPr>
          <w:rFonts w:ascii="Times New Roman" w:hAnsi="Times New Roman" w:cs="Times New Roman"/>
          <w:bCs/>
          <w:sz w:val="28"/>
          <w:szCs w:val="28"/>
        </w:rPr>
        <w:t xml:space="preserve">. Проверь, все ли элементы хороши приклеены. </w:t>
      </w:r>
    </w:p>
    <w:p w:rsidR="00D10CDD" w:rsidRPr="0095429A" w:rsidRDefault="0095429A" w:rsidP="0095429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724D5">
        <w:rPr>
          <w:rFonts w:ascii="Times New Roman" w:hAnsi="Times New Roman" w:cs="Times New Roman"/>
          <w:bCs/>
          <w:sz w:val="28"/>
          <w:szCs w:val="28"/>
        </w:rPr>
        <w:t>. Сдай работу на проверку.</w:t>
      </w:r>
    </w:p>
    <w:p w:rsidR="00D10CDD" w:rsidRDefault="00D10CDD" w:rsidP="00322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5B0CFE" w:rsidRPr="005B0CFE" w:rsidRDefault="005B0CFE" w:rsidP="005B0CFE">
      <w:pPr>
        <w:pStyle w:val="a5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w:t xml:space="preserve">Образец </w:t>
      </w:r>
    </w:p>
    <w:p w:rsidR="003220A5" w:rsidRDefault="005B0CFE" w:rsidP="00322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w:drawing>
          <wp:inline distT="0" distB="0" distL="0" distR="0">
            <wp:extent cx="1943100" cy="2779085"/>
            <wp:effectExtent l="0" t="0" r="0" b="2540"/>
            <wp:docPr id="1" name="Рисунок 1" descr="C:\Users\Валентина\Desktop\114830_88267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114830_88267-65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9" t="11953" r="8441" b="4030"/>
                    <a:stretch/>
                  </pic:blipFill>
                  <pic:spPr bwMode="auto">
                    <a:xfrm>
                      <a:off x="0" y="0"/>
                      <a:ext cx="1943703" cy="277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CFE" w:rsidRPr="0095429A" w:rsidRDefault="005B0CFE" w:rsidP="005B0CFE">
      <w:pPr>
        <w:pStyle w:val="a5"/>
        <w:numPr>
          <w:ilvl w:val="0"/>
          <w:numId w:val="6"/>
        </w:numPr>
        <w:spacing w:after="150" w:line="240" w:lineRule="auto"/>
        <w:rPr>
          <w:rStyle w:val="a6"/>
          <w:rFonts w:ascii="Times New Roman" w:eastAsia="Times New Roman" w:hAnsi="Times New Roman" w:cs="Times New Roman"/>
          <w:iCs w:val="0"/>
          <w:color w:val="000000"/>
          <w:sz w:val="36"/>
          <w:szCs w:val="21"/>
          <w:lang w:eastAsia="ru-RU"/>
        </w:rPr>
      </w:pPr>
      <w:r w:rsidRPr="0095429A">
        <w:rPr>
          <w:rStyle w:val="a6"/>
          <w:rFonts w:ascii="Times New Roman" w:hAnsi="Times New Roman" w:cs="Times New Roman"/>
          <w:i w:val="0"/>
          <w:sz w:val="28"/>
        </w:rPr>
        <w:t xml:space="preserve">Шаблоны: </w:t>
      </w:r>
    </w:p>
    <w:p w:rsidR="005B0CFE" w:rsidRDefault="005B0CFE" w:rsidP="005B0CFE">
      <w:pPr>
        <w:pStyle w:val="a5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36"/>
          <w:szCs w:val="21"/>
          <w:lang w:eastAsia="ru-RU"/>
        </w:rPr>
        <w:drawing>
          <wp:inline distT="0" distB="0" distL="0" distR="0">
            <wp:extent cx="4016092" cy="2837975"/>
            <wp:effectExtent l="0" t="0" r="3810" b="635"/>
            <wp:docPr id="2" name="Рисунок 2" descr="C:\Users\Валентина\Desktop\6648b2501b08e460a35dcddbb754fb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6648b2501b08e460a35dcddbb754fb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947" cy="283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FE" w:rsidRPr="005B0CFE" w:rsidRDefault="005B0CFE" w:rsidP="005B0CFE">
      <w:pPr>
        <w:pStyle w:val="a5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36"/>
          <w:szCs w:val="21"/>
          <w:lang w:eastAsia="ru-RU"/>
        </w:rPr>
        <w:lastRenderedPageBreak/>
        <w:drawing>
          <wp:inline distT="0" distB="0" distL="0" distR="0">
            <wp:extent cx="4762500" cy="2371725"/>
            <wp:effectExtent l="0" t="0" r="0" b="9525"/>
            <wp:docPr id="4" name="Рисунок 4" descr="C:\Users\Валентина\Desktop\5970_7d40e6d3c771d42481124428d46f1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5970_7d40e6d3c771d42481124428d46f1b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A5" w:rsidRPr="003220A5" w:rsidRDefault="003220A5" w:rsidP="00322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220A5"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inline distT="0" distB="0" distL="0" distR="0" wp14:anchorId="3DB4337A" wp14:editId="4527B4C6">
                <wp:extent cx="1685925" cy="2057400"/>
                <wp:effectExtent l="0" t="0" r="0" b="0"/>
                <wp:docPr id="7" name="AutoShape 8" descr="https://fsd.multiurok.ru/html/2023/11/12/s_6550e14cc3de4/phpsTVTbO_Tehnologiya_html_97a0c214d5f4ebe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59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759CC" id="AutoShape 8" o:spid="_x0000_s1026" alt="https://fsd.multiurok.ru/html/2023/11/12/s_6550e14cc3de4/phpsTVTbO_Tehnologiya_html_97a0c214d5f4ebe6.jpg" style="width:132.7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C56AFE" w:rsidRDefault="003220A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CF84821" wp14:editId="3BF405D0">
                <wp:extent cx="304800" cy="304800"/>
                <wp:effectExtent l="0" t="0" r="0" b="0"/>
                <wp:docPr id="3" name="AutoShape 4" descr="https://fsd.multiurok.ru/html/2023/11/12/s_6550e14cc3de4/phpsTVTbO_Tehnologiya_html_97a0c214d5f4ebe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07CED" id="AutoShape 4" o:spid="_x0000_s1026" alt="https://fsd.multiurok.ru/html/2023/11/12/s_6550e14cc3de4/phpsTVTbO_Tehnologiya_html_97a0c214d5f4ebe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aR0bEFAwAAK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5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B0F"/>
    <w:multiLevelType w:val="multilevel"/>
    <w:tmpl w:val="E7A0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D20A1"/>
    <w:multiLevelType w:val="multilevel"/>
    <w:tmpl w:val="F990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719C1"/>
    <w:multiLevelType w:val="multilevel"/>
    <w:tmpl w:val="91FA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F25FD"/>
    <w:multiLevelType w:val="hybridMultilevel"/>
    <w:tmpl w:val="A09AE5BE"/>
    <w:lvl w:ilvl="0" w:tplc="53B6F5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C2660"/>
    <w:multiLevelType w:val="multilevel"/>
    <w:tmpl w:val="B00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601F8"/>
    <w:multiLevelType w:val="multilevel"/>
    <w:tmpl w:val="7CAC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F3"/>
    <w:rsid w:val="000830F3"/>
    <w:rsid w:val="00202A0A"/>
    <w:rsid w:val="003220A5"/>
    <w:rsid w:val="005B0CFE"/>
    <w:rsid w:val="005F18E7"/>
    <w:rsid w:val="00882ABE"/>
    <w:rsid w:val="0095026B"/>
    <w:rsid w:val="0095429A"/>
    <w:rsid w:val="009F17AA"/>
    <w:rsid w:val="00C56AFE"/>
    <w:rsid w:val="00C73C15"/>
    <w:rsid w:val="00CD2540"/>
    <w:rsid w:val="00D10CDD"/>
    <w:rsid w:val="00E41314"/>
    <w:rsid w:val="00F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33C04-B597-426F-A508-A773A8DD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CFE"/>
    <w:pPr>
      <w:ind w:left="720"/>
      <w:contextualSpacing/>
    </w:pPr>
  </w:style>
  <w:style w:type="character" w:styleId="a6">
    <w:name w:val="Emphasis"/>
    <w:basedOn w:val="a0"/>
    <w:uiPriority w:val="20"/>
    <w:qFormat/>
    <w:rsid w:val="005B0CFE"/>
    <w:rPr>
      <w:i/>
      <w:iCs/>
    </w:rPr>
  </w:style>
  <w:style w:type="table" w:styleId="a7">
    <w:name w:val="Table Grid"/>
    <w:basedOn w:val="a1"/>
    <w:uiPriority w:val="59"/>
    <w:rsid w:val="00F724D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88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14</cp:revision>
  <dcterms:created xsi:type="dcterms:W3CDTF">2024-01-26T16:14:00Z</dcterms:created>
  <dcterms:modified xsi:type="dcterms:W3CDTF">2024-01-28T15:08:00Z</dcterms:modified>
</cp:coreProperties>
</file>