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4E4" w:rsidRPr="0010701C" w:rsidRDefault="004814E4" w:rsidP="004814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701C">
        <w:rPr>
          <w:rFonts w:ascii="Times New Roman" w:hAnsi="Times New Roman" w:cs="Times New Roman"/>
          <w:b/>
          <w:bCs/>
          <w:sz w:val="24"/>
          <w:szCs w:val="24"/>
        </w:rPr>
        <w:t xml:space="preserve">Демонстрационный вариант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промежуточной аттестации </w:t>
      </w:r>
      <w:r w:rsidRPr="0010701C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bCs/>
          <w:sz w:val="24"/>
          <w:szCs w:val="24"/>
        </w:rPr>
        <w:t>музыке</w:t>
      </w:r>
    </w:p>
    <w:p w:rsidR="004814E4" w:rsidRPr="0010701C" w:rsidRDefault="004814E4" w:rsidP="00481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01C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C135A8">
        <w:rPr>
          <w:rFonts w:ascii="Times New Roman" w:hAnsi="Times New Roman" w:cs="Times New Roman"/>
          <w:sz w:val="24"/>
          <w:szCs w:val="24"/>
        </w:rPr>
        <w:t>3</w:t>
      </w:r>
    </w:p>
    <w:p w:rsidR="004814E4" w:rsidRPr="0010701C" w:rsidRDefault="004814E4" w:rsidP="00481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01C">
        <w:rPr>
          <w:rFonts w:ascii="Times New Roman" w:hAnsi="Times New Roman" w:cs="Times New Roman"/>
          <w:sz w:val="24"/>
          <w:szCs w:val="24"/>
        </w:rPr>
        <w:t xml:space="preserve">Учебный год: </w:t>
      </w:r>
      <w:r w:rsidRPr="004814E4">
        <w:rPr>
          <w:rFonts w:ascii="Times New Roman" w:hAnsi="Times New Roman" w:cs="Times New Roman"/>
          <w:sz w:val="24"/>
          <w:szCs w:val="24"/>
        </w:rPr>
        <w:t>2024-202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4814E4" w:rsidRPr="0010701C" w:rsidRDefault="004814E4" w:rsidP="004814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701C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4814E4" w:rsidRPr="0010701C" w:rsidRDefault="004814E4" w:rsidP="004814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01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10701C">
        <w:rPr>
          <w:rFonts w:ascii="Times New Roman" w:hAnsi="Times New Roman" w:cs="Times New Roman"/>
          <w:sz w:val="24"/>
          <w:szCs w:val="24"/>
        </w:rPr>
        <w:t xml:space="preserve"> установление фактического уровня </w:t>
      </w:r>
      <w:r>
        <w:rPr>
          <w:rFonts w:ascii="Times New Roman" w:hAnsi="Times New Roman" w:cs="Times New Roman"/>
          <w:sz w:val="24"/>
          <w:szCs w:val="24"/>
        </w:rPr>
        <w:t xml:space="preserve">знаний учащихся по предмету </w:t>
      </w:r>
      <w:r w:rsidRPr="004814E4">
        <w:rPr>
          <w:rFonts w:ascii="Times New Roman" w:hAnsi="Times New Roman" w:cs="Times New Roman"/>
          <w:sz w:val="24"/>
          <w:szCs w:val="24"/>
        </w:rPr>
        <w:t>«музыка»,</w:t>
      </w:r>
      <w:r w:rsidRPr="001070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уровня достижения планируемых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за курс </w:t>
      </w:r>
      <w:r w:rsidR="00C135A8">
        <w:rPr>
          <w:rFonts w:ascii="Times New Roman" w:hAnsi="Times New Roman" w:cs="Times New Roman"/>
          <w:sz w:val="24"/>
          <w:szCs w:val="24"/>
        </w:rPr>
        <w:t>3</w:t>
      </w:r>
      <w:r w:rsidRPr="004814E4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4814E4" w:rsidRPr="0010701C" w:rsidRDefault="004814E4" w:rsidP="004814E4">
      <w:pPr>
        <w:spacing w:after="0" w:line="240" w:lineRule="auto"/>
        <w:ind w:firstLine="1418"/>
        <w:jc w:val="both"/>
        <w:rPr>
          <w:sz w:val="24"/>
          <w:szCs w:val="24"/>
        </w:rPr>
      </w:pPr>
      <w:r w:rsidRPr="0010701C">
        <w:rPr>
          <w:rFonts w:ascii="Times New Roman" w:hAnsi="Times New Roman" w:cs="Times New Roman"/>
          <w:b/>
          <w:bCs/>
          <w:sz w:val="24"/>
          <w:szCs w:val="24"/>
        </w:rPr>
        <w:t>Особенности:</w:t>
      </w:r>
      <w:r w:rsidRPr="0010701C">
        <w:rPr>
          <w:sz w:val="24"/>
          <w:szCs w:val="24"/>
        </w:rPr>
        <w:t xml:space="preserve"> </w:t>
      </w:r>
    </w:p>
    <w:p w:rsidR="004814E4" w:rsidRPr="004814E4" w:rsidRDefault="004814E4" w:rsidP="004814E4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01C">
        <w:rPr>
          <w:rFonts w:ascii="Times New Roman" w:hAnsi="Times New Roman" w:cs="Times New Roman"/>
          <w:sz w:val="24"/>
          <w:szCs w:val="24"/>
        </w:rPr>
        <w:t xml:space="preserve">работа по </w:t>
      </w:r>
      <w:r>
        <w:rPr>
          <w:rFonts w:ascii="Times New Roman" w:hAnsi="Times New Roman" w:cs="Times New Roman"/>
          <w:sz w:val="24"/>
          <w:szCs w:val="24"/>
        </w:rPr>
        <w:t>музыке</w:t>
      </w:r>
      <w:r w:rsidRPr="001070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C135A8">
        <w:rPr>
          <w:rFonts w:ascii="Times New Roman" w:hAnsi="Times New Roman" w:cs="Times New Roman"/>
          <w:sz w:val="24"/>
          <w:szCs w:val="24"/>
        </w:rPr>
        <w:t>3</w:t>
      </w:r>
      <w:r w:rsidRPr="0010701C">
        <w:rPr>
          <w:rFonts w:ascii="Times New Roman" w:hAnsi="Times New Roman" w:cs="Times New Roman"/>
          <w:sz w:val="24"/>
          <w:szCs w:val="24"/>
        </w:rPr>
        <w:t>-го класса проверяет уровень подготовки обучающихся по следующим тематическим разделам:</w:t>
      </w:r>
      <w:r w:rsidR="006B4BC3"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  <w:t xml:space="preserve"> «Народная музыка России», </w:t>
      </w:r>
      <w:r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  <w:t>«Классическая музыка», «Музыка театра и кино»</w:t>
      </w:r>
      <w:r w:rsidR="00A550AA"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814E4" w:rsidRPr="0010701C" w:rsidRDefault="004814E4" w:rsidP="004814E4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01C">
        <w:rPr>
          <w:rFonts w:ascii="Times New Roman" w:hAnsi="Times New Roman" w:cs="Times New Roman"/>
          <w:sz w:val="24"/>
          <w:szCs w:val="24"/>
        </w:rPr>
        <w:t>Общее время на выполнение работы – 40 минут.</w:t>
      </w:r>
    </w:p>
    <w:p w:rsidR="004814E4" w:rsidRPr="0010701C" w:rsidRDefault="004814E4" w:rsidP="004814E4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701C">
        <w:rPr>
          <w:rFonts w:ascii="Times New Roman" w:hAnsi="Times New Roman" w:cs="Times New Roman"/>
          <w:b/>
          <w:bCs/>
          <w:sz w:val="24"/>
          <w:szCs w:val="24"/>
        </w:rPr>
        <w:t>Содержание и структура диагностической работы:</w:t>
      </w:r>
    </w:p>
    <w:p w:rsidR="004814E4" w:rsidRDefault="004814E4" w:rsidP="004814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5638">
        <w:rPr>
          <w:rFonts w:ascii="Times New Roman" w:hAnsi="Times New Roman" w:cs="Times New Roman"/>
          <w:sz w:val="24"/>
          <w:szCs w:val="24"/>
        </w:rPr>
        <w:t xml:space="preserve">Содержание диагностической работы соответствует изученному к моменту проведения диагностики учебному материалу </w:t>
      </w:r>
      <w:r>
        <w:rPr>
          <w:rFonts w:ascii="Times New Roman" w:hAnsi="Times New Roman" w:cs="Times New Roman"/>
          <w:sz w:val="24"/>
          <w:szCs w:val="24"/>
        </w:rPr>
        <w:t>по музыке</w:t>
      </w:r>
      <w:r w:rsidRPr="00C35638">
        <w:rPr>
          <w:rFonts w:ascii="Times New Roman" w:hAnsi="Times New Roman" w:cs="Times New Roman"/>
          <w:sz w:val="24"/>
          <w:szCs w:val="24"/>
        </w:rPr>
        <w:t xml:space="preserve"> по программе основной школы. </w:t>
      </w:r>
    </w:p>
    <w:p w:rsidR="004814E4" w:rsidRDefault="004814E4" w:rsidP="004814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14E4" w:rsidRPr="004814E4" w:rsidRDefault="000A12AF" w:rsidP="000A12AF">
      <w:pPr>
        <w:spacing w:after="12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814E4" w:rsidRPr="004814E4">
        <w:rPr>
          <w:rFonts w:ascii="Times New Roman" w:hAnsi="Times New Roman" w:cs="Times New Roman"/>
          <w:sz w:val="24"/>
          <w:szCs w:val="24"/>
        </w:rPr>
        <w:t>ровень овладения предметных результатов по предмету «Музыка» определяется количеством набранных баллов.</w:t>
      </w:r>
    </w:p>
    <w:p w:rsidR="000A12AF" w:rsidRPr="00C35638" w:rsidRDefault="000A12AF" w:rsidP="005A0E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Правильное выполнение каждого из </w:t>
      </w:r>
      <w:proofErr w:type="gramStart"/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заданий </w:t>
      </w:r>
      <w:r w:rsidR="007C2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proofErr w:type="gramEnd"/>
      <w:r w:rsidR="007C2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3,</w:t>
      </w:r>
      <w:r w:rsidR="007C2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6</w:t>
      </w:r>
      <w:r w:rsidR="007C2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7</w:t>
      </w:r>
      <w:r w:rsid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9</w:t>
      </w: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оценивается 1 баллом. Задание считается выполненным верно, если ответ записан в той форме, которая указана в инструкции по выполнению задания.</w:t>
      </w:r>
    </w:p>
    <w:p w:rsidR="000A12AF" w:rsidRPr="00C35638" w:rsidRDefault="000A12AF" w:rsidP="005A0E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12AF" w:rsidRPr="00C35638" w:rsidRDefault="000A12AF" w:rsidP="005A0E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 каждого из заданий </w:t>
      </w:r>
      <w:r w:rsid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1, 5,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2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10</w:t>
      </w: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оценивается в зависимости от полноты и правильности ответа в соответствии с критериями оценивания.</w:t>
      </w:r>
      <w:r w:rsidR="007C2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A12AF" w:rsidRPr="00C35638" w:rsidRDefault="000A12AF" w:rsidP="005A0E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12AF" w:rsidRPr="00C35638" w:rsidRDefault="000A12AF" w:rsidP="005A0E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Полный правильный ответ на задание </w:t>
      </w:r>
      <w:r w:rsid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6B4BC3" w:rsidRP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B4BC3"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оценивается </w:t>
      </w:r>
      <w:r w:rsid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 баллами, задание 5 – 4 балла, задание 8 – 3 балла</w:t>
      </w: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C2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задании </w:t>
      </w:r>
      <w:r w:rsid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 </w:t>
      </w:r>
      <w:r w:rsidR="007C2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будет предложено к прослушиванию музыкальное произведение,</w:t>
      </w:r>
      <w:r w:rsidR="007C200D" w:rsidRPr="007C200D">
        <w:rPr>
          <w:rFonts w:ascii="Times New Roman" w:hAnsi="Times New Roman" w:cs="Times New Roman"/>
          <w:sz w:val="24"/>
          <w:szCs w:val="24"/>
        </w:rPr>
        <w:t xml:space="preserve"> </w:t>
      </w:r>
      <w:r w:rsidR="007C200D">
        <w:rPr>
          <w:rFonts w:ascii="Times New Roman" w:hAnsi="Times New Roman" w:cs="Times New Roman"/>
          <w:sz w:val="24"/>
          <w:szCs w:val="24"/>
        </w:rPr>
        <w:t>изученное</w:t>
      </w:r>
      <w:r w:rsidR="007C200D" w:rsidRPr="00C35638">
        <w:rPr>
          <w:rFonts w:ascii="Times New Roman" w:hAnsi="Times New Roman" w:cs="Times New Roman"/>
          <w:sz w:val="24"/>
          <w:szCs w:val="24"/>
        </w:rPr>
        <w:t xml:space="preserve"> к моменту проведения диагностики учебному материалу </w:t>
      </w:r>
      <w:r w:rsidR="007C200D">
        <w:rPr>
          <w:rFonts w:ascii="Times New Roman" w:hAnsi="Times New Roman" w:cs="Times New Roman"/>
          <w:sz w:val="24"/>
          <w:szCs w:val="24"/>
        </w:rPr>
        <w:t>по музыке</w:t>
      </w:r>
      <w:r w:rsidR="007C200D" w:rsidRPr="00C35638">
        <w:rPr>
          <w:rFonts w:ascii="Times New Roman" w:hAnsi="Times New Roman" w:cs="Times New Roman"/>
          <w:sz w:val="24"/>
          <w:szCs w:val="24"/>
        </w:rPr>
        <w:t xml:space="preserve"> по программе основной школы</w:t>
      </w:r>
    </w:p>
    <w:p w:rsidR="000A12AF" w:rsidRPr="00C35638" w:rsidRDefault="000A12AF" w:rsidP="005A0E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12AF" w:rsidRPr="00C35638" w:rsidRDefault="000A12AF" w:rsidP="000A12A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Максимальный первичны</w:t>
      </w:r>
      <w:r w:rsidR="006B4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 балл за выполнение работы — 22</w:t>
      </w:r>
      <w:r w:rsidRPr="00C356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2693"/>
      </w:tblGrid>
      <w:tr w:rsidR="004814E4" w:rsidRPr="004814E4" w:rsidTr="005A0E28">
        <w:tc>
          <w:tcPr>
            <w:tcW w:w="988" w:type="dxa"/>
          </w:tcPr>
          <w:p w:rsidR="004814E4" w:rsidRPr="004814E4" w:rsidRDefault="004814E4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814E4" w:rsidRPr="004814E4" w:rsidRDefault="006B4BC3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814E4" w:rsidRPr="004814E4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4814E4" w:rsidRPr="004814E4" w:rsidTr="005A0E28">
        <w:tc>
          <w:tcPr>
            <w:tcW w:w="988" w:type="dxa"/>
          </w:tcPr>
          <w:p w:rsidR="004814E4" w:rsidRPr="004814E4" w:rsidRDefault="004814E4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814E4" w:rsidRPr="004814E4" w:rsidRDefault="004814E4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4814E4" w:rsidRPr="004814E4" w:rsidTr="005A0E28">
        <w:tc>
          <w:tcPr>
            <w:tcW w:w="988" w:type="dxa"/>
          </w:tcPr>
          <w:p w:rsidR="004814E4" w:rsidRPr="004814E4" w:rsidRDefault="004814E4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4814E4" w:rsidRPr="004814E4" w:rsidRDefault="006B4BC3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4814E4" w:rsidRPr="004814E4" w:rsidTr="005A0E28">
        <w:tc>
          <w:tcPr>
            <w:tcW w:w="988" w:type="dxa"/>
          </w:tcPr>
          <w:p w:rsidR="004814E4" w:rsidRPr="004814E4" w:rsidRDefault="004814E4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4814E4" w:rsidRPr="004814E4" w:rsidRDefault="003368E8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7C200D" w:rsidRPr="004814E4" w:rsidTr="005A0E28">
        <w:tc>
          <w:tcPr>
            <w:tcW w:w="988" w:type="dxa"/>
          </w:tcPr>
          <w:p w:rsidR="007C200D" w:rsidRPr="004814E4" w:rsidRDefault="007C200D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7C200D" w:rsidRPr="004814E4" w:rsidRDefault="006B4BC3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C200D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7C200D" w:rsidRPr="004814E4" w:rsidTr="005A0E28">
        <w:tc>
          <w:tcPr>
            <w:tcW w:w="988" w:type="dxa"/>
          </w:tcPr>
          <w:p w:rsidR="007C200D" w:rsidRPr="004814E4" w:rsidRDefault="007C200D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C200D" w:rsidRPr="004814E4" w:rsidRDefault="007C200D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7C200D" w:rsidRPr="004814E4" w:rsidTr="005A0E28">
        <w:tc>
          <w:tcPr>
            <w:tcW w:w="988" w:type="dxa"/>
          </w:tcPr>
          <w:p w:rsidR="007C200D" w:rsidRPr="004814E4" w:rsidRDefault="007C200D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C200D" w:rsidRPr="004814E4" w:rsidRDefault="007C200D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7C200D" w:rsidRPr="004814E4" w:rsidTr="005A0E28">
        <w:tc>
          <w:tcPr>
            <w:tcW w:w="988" w:type="dxa"/>
          </w:tcPr>
          <w:p w:rsidR="007C200D" w:rsidRPr="004814E4" w:rsidRDefault="007C200D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7C200D" w:rsidRDefault="007C200D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6B4BC3" w:rsidRPr="004814E4" w:rsidTr="005A0E28">
        <w:tc>
          <w:tcPr>
            <w:tcW w:w="988" w:type="dxa"/>
          </w:tcPr>
          <w:p w:rsidR="006B4BC3" w:rsidRDefault="006B4BC3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6B4BC3" w:rsidRDefault="006B4BC3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6B4BC3" w:rsidRPr="004814E4" w:rsidTr="005A0E28">
        <w:tc>
          <w:tcPr>
            <w:tcW w:w="988" w:type="dxa"/>
          </w:tcPr>
          <w:p w:rsidR="006B4BC3" w:rsidRDefault="006B4BC3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6B4BC3" w:rsidRDefault="006B4BC3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</w:tr>
    </w:tbl>
    <w:p w:rsidR="004814E4" w:rsidRPr="004814E4" w:rsidRDefault="004814E4" w:rsidP="004814E4">
      <w:pPr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92"/>
        <w:gridCol w:w="2693"/>
        <w:gridCol w:w="2693"/>
      </w:tblGrid>
      <w:tr w:rsidR="004814E4" w:rsidRPr="004814E4" w:rsidTr="005A0E28">
        <w:tc>
          <w:tcPr>
            <w:tcW w:w="2992" w:type="dxa"/>
          </w:tcPr>
          <w:p w:rsidR="004814E4" w:rsidRPr="004814E4" w:rsidRDefault="004814E4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814E4" w:rsidRPr="004814E4" w:rsidRDefault="004814E4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</w:p>
        </w:tc>
        <w:tc>
          <w:tcPr>
            <w:tcW w:w="2693" w:type="dxa"/>
          </w:tcPr>
          <w:p w:rsidR="004814E4" w:rsidRPr="004814E4" w:rsidRDefault="004814E4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АООП</w:t>
            </w:r>
          </w:p>
        </w:tc>
      </w:tr>
      <w:tr w:rsidR="004814E4" w:rsidRPr="004814E4" w:rsidTr="005A0E28">
        <w:tc>
          <w:tcPr>
            <w:tcW w:w="2992" w:type="dxa"/>
          </w:tcPr>
          <w:p w:rsidR="004814E4" w:rsidRPr="004814E4" w:rsidRDefault="007C200D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693" w:type="dxa"/>
          </w:tcPr>
          <w:p w:rsidR="004814E4" w:rsidRPr="004814E4" w:rsidRDefault="006B4BC3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</w:t>
            </w:r>
            <w:r w:rsidR="007C2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14E4" w:rsidRPr="004814E4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2693" w:type="dxa"/>
          </w:tcPr>
          <w:p w:rsidR="004814E4" w:rsidRPr="004814E4" w:rsidRDefault="006B4BC3" w:rsidP="006B4BC3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</w:t>
            </w:r>
            <w:r w:rsidR="007C2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14E4" w:rsidRPr="004814E4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4814E4" w:rsidRPr="004814E4" w:rsidTr="005A0E28">
        <w:tc>
          <w:tcPr>
            <w:tcW w:w="2992" w:type="dxa"/>
          </w:tcPr>
          <w:p w:rsidR="004814E4" w:rsidRPr="004814E4" w:rsidRDefault="007C200D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693" w:type="dxa"/>
          </w:tcPr>
          <w:p w:rsidR="004814E4" w:rsidRPr="004814E4" w:rsidRDefault="006B4BC3" w:rsidP="006B4BC3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814E4" w:rsidRPr="004814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814E4" w:rsidRPr="004814E4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2693" w:type="dxa"/>
          </w:tcPr>
          <w:p w:rsidR="004814E4" w:rsidRPr="004814E4" w:rsidRDefault="006B4BC3" w:rsidP="006B4BC3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  <w:r w:rsidR="004814E4" w:rsidRPr="004814E4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4814E4" w:rsidRPr="004814E4" w:rsidTr="005A0E28">
        <w:tc>
          <w:tcPr>
            <w:tcW w:w="2992" w:type="dxa"/>
          </w:tcPr>
          <w:p w:rsidR="004814E4" w:rsidRPr="004814E4" w:rsidRDefault="007C200D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693" w:type="dxa"/>
          </w:tcPr>
          <w:p w:rsidR="004814E4" w:rsidRPr="004814E4" w:rsidRDefault="006B4BC3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814E4" w:rsidRPr="004814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814E4" w:rsidRPr="004814E4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2693" w:type="dxa"/>
          </w:tcPr>
          <w:p w:rsidR="004814E4" w:rsidRPr="004814E4" w:rsidRDefault="006B4BC3" w:rsidP="007C200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</w:tr>
      <w:tr w:rsidR="007C200D" w:rsidRPr="004814E4" w:rsidTr="005A0E28">
        <w:tc>
          <w:tcPr>
            <w:tcW w:w="2992" w:type="dxa"/>
          </w:tcPr>
          <w:p w:rsidR="007C200D" w:rsidRDefault="007C200D" w:rsidP="005A0E2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Неудовлетворительно</w:t>
            </w:r>
          </w:p>
        </w:tc>
        <w:tc>
          <w:tcPr>
            <w:tcW w:w="2693" w:type="dxa"/>
          </w:tcPr>
          <w:p w:rsidR="007C200D" w:rsidRPr="004814E4" w:rsidRDefault="007C200D" w:rsidP="006B4BC3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6B4B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7C200D" w:rsidRPr="004814E4" w:rsidRDefault="007C200D" w:rsidP="006B4BC3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6B4B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814E4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</w:tbl>
    <w:p w:rsidR="004814E4" w:rsidRPr="004814E4" w:rsidRDefault="004814E4" w:rsidP="004814E4">
      <w:pPr>
        <w:spacing w:after="120"/>
        <w:rPr>
          <w:rFonts w:ascii="Times New Roman" w:hAnsi="Times New Roman" w:cs="Times New Roman"/>
          <w:sz w:val="24"/>
          <w:szCs w:val="24"/>
        </w:rPr>
        <w:sectPr w:rsidR="004814E4" w:rsidRPr="004814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814E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724DF" w:rsidRDefault="00E724DF" w:rsidP="00E7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Демонстрационный вариант.</w:t>
      </w:r>
    </w:p>
    <w:p w:rsidR="00E724DF" w:rsidRPr="0010701C" w:rsidRDefault="00E724DF" w:rsidP="00E7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 </w:t>
      </w:r>
      <w:r w:rsidR="002B3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класс.</w:t>
      </w:r>
    </w:p>
    <w:p w:rsidR="00E724DF" w:rsidRDefault="00E724DF" w:rsidP="00E724DF">
      <w:pPr>
        <w:pStyle w:val="a3"/>
        <w:ind w:left="1080"/>
        <w:rPr>
          <w:rFonts w:ascii="Times New Roman" w:hAnsi="Times New Roman" w:cs="Times New Roman"/>
          <w:sz w:val="28"/>
        </w:rPr>
      </w:pPr>
    </w:p>
    <w:p w:rsidR="009D54F6" w:rsidRPr="00C46037" w:rsidRDefault="00C135A8" w:rsidP="009D54F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bCs/>
          <w:sz w:val="24"/>
          <w:szCs w:val="24"/>
        </w:rPr>
        <w:t>Напиши названия русских народных музыкальных инструментов</w:t>
      </w:r>
    </w:p>
    <w:p w:rsidR="00C135A8" w:rsidRPr="00C46037" w:rsidRDefault="00C135A8" w:rsidP="00C135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noProof/>
          <w:sz w:val="24"/>
          <w:szCs w:val="24"/>
          <w:lang w:eastAsia="ru-RU"/>
        </w:rPr>
        <w:drawing>
          <wp:inline distT="0" distB="0" distL="0" distR="0">
            <wp:extent cx="5687568" cy="3029616"/>
            <wp:effectExtent l="0" t="0" r="889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48" cy="30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35A8" w:rsidRPr="00C46037" w:rsidTr="00C13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C135A8" w:rsidRPr="00C46037" w:rsidRDefault="00C135A8" w:rsidP="00C135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1.___________________________________</w:t>
            </w:r>
          </w:p>
          <w:p w:rsidR="00C135A8" w:rsidRPr="00C46037" w:rsidRDefault="00C135A8" w:rsidP="00C135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2.___________________________________</w:t>
            </w:r>
          </w:p>
          <w:p w:rsidR="00C135A8" w:rsidRPr="00C46037" w:rsidRDefault="00C135A8" w:rsidP="00C135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3.___________________________________</w:t>
            </w:r>
          </w:p>
        </w:tc>
        <w:tc>
          <w:tcPr>
            <w:tcW w:w="5228" w:type="dxa"/>
          </w:tcPr>
          <w:p w:rsidR="00C135A8" w:rsidRPr="00C46037" w:rsidRDefault="00C135A8" w:rsidP="00C135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4._________________________________</w:t>
            </w:r>
          </w:p>
          <w:p w:rsidR="00C135A8" w:rsidRPr="00C46037" w:rsidRDefault="00C135A8" w:rsidP="00C135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5._________________________________</w:t>
            </w:r>
          </w:p>
          <w:p w:rsidR="00C135A8" w:rsidRPr="00C46037" w:rsidRDefault="00C135A8" w:rsidP="00C135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6._________________________________</w:t>
            </w:r>
          </w:p>
          <w:p w:rsidR="00C135A8" w:rsidRPr="00C46037" w:rsidRDefault="00C135A8" w:rsidP="00C135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C135A8" w:rsidRPr="00C46037" w:rsidRDefault="00C135A8" w:rsidP="00C135A8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sz w:val="24"/>
          <w:szCs w:val="24"/>
        </w:rPr>
        <w:t>Фольклор – это….</w:t>
      </w:r>
    </w:p>
    <w:p w:rsidR="009D54F6" w:rsidRPr="00C46037" w:rsidRDefault="009D54F6" w:rsidP="009D5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037"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="00C135A8" w:rsidRPr="00C46037">
        <w:rPr>
          <w:rFonts w:ascii="Times New Roman" w:hAnsi="Times New Roman" w:cs="Times New Roman"/>
          <w:bCs/>
          <w:sz w:val="24"/>
          <w:szCs w:val="24"/>
        </w:rPr>
        <w:t>оперное искусство</w:t>
      </w:r>
    </w:p>
    <w:p w:rsidR="009D54F6" w:rsidRPr="00C46037" w:rsidRDefault="009D54F6" w:rsidP="006B35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037">
        <w:rPr>
          <w:rFonts w:ascii="Times New Roman" w:hAnsi="Times New Roman" w:cs="Times New Roman"/>
          <w:sz w:val="24"/>
          <w:szCs w:val="24"/>
        </w:rPr>
        <w:t xml:space="preserve">Б) </w:t>
      </w:r>
      <w:r w:rsidR="00C135A8" w:rsidRPr="00C46037">
        <w:rPr>
          <w:rFonts w:ascii="Times New Roman" w:hAnsi="Times New Roman" w:cs="Times New Roman"/>
          <w:sz w:val="24"/>
          <w:szCs w:val="24"/>
        </w:rPr>
        <w:t>устное народное творчество</w:t>
      </w:r>
    </w:p>
    <w:p w:rsidR="009D54F6" w:rsidRPr="00C46037" w:rsidRDefault="009D54F6" w:rsidP="006B35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037">
        <w:rPr>
          <w:rFonts w:ascii="Times New Roman" w:hAnsi="Times New Roman" w:cs="Times New Roman"/>
          <w:sz w:val="24"/>
          <w:szCs w:val="24"/>
        </w:rPr>
        <w:t xml:space="preserve">В) </w:t>
      </w:r>
      <w:r w:rsidR="00C135A8" w:rsidRPr="00C46037">
        <w:rPr>
          <w:rFonts w:ascii="Times New Roman" w:hAnsi="Times New Roman" w:cs="Times New Roman"/>
          <w:sz w:val="24"/>
          <w:szCs w:val="24"/>
        </w:rPr>
        <w:t>обозначение музыкального инструмента</w:t>
      </w:r>
    </w:p>
    <w:p w:rsidR="00722A25" w:rsidRPr="00C46037" w:rsidRDefault="00722A25" w:rsidP="00722A2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sz w:val="24"/>
          <w:szCs w:val="24"/>
        </w:rPr>
        <w:t>Определи по тексту жанр русской народной песни: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22A25" w:rsidRPr="00C46037" w:rsidTr="00722A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722A25" w:rsidRPr="00C46037" w:rsidRDefault="00722A25" w:rsidP="00722A25">
            <w:pPr>
              <w:spacing w:line="259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Вот как Петя хорошо</w:t>
            </w:r>
            <w:r w:rsidRPr="00C46037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br/>
              <w:t xml:space="preserve">Поливает </w:t>
            </w:r>
            <w:proofErr w:type="gramStart"/>
            <w:r w:rsidRPr="00C46037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грядку!</w:t>
            </w:r>
            <w:r w:rsidRPr="00C46037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br/>
              <w:t>Там</w:t>
            </w:r>
            <w:proofErr w:type="gramEnd"/>
            <w:r w:rsidRPr="00C46037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теперь все лягушата</w:t>
            </w:r>
            <w:r w:rsidRPr="00C46037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br/>
              <w:t>Делают зарядку.</w:t>
            </w:r>
          </w:p>
          <w:p w:rsidR="00722A25" w:rsidRPr="00C46037" w:rsidRDefault="00722A25" w:rsidP="006B35DB">
            <w:pPr>
              <w:rPr>
                <w:rFonts w:ascii="Arial" w:hAnsi="Arial" w:cs="Arial"/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5228" w:type="dxa"/>
          </w:tcPr>
          <w:p w:rsidR="00722A25" w:rsidRPr="00C46037" w:rsidRDefault="00722A25" w:rsidP="006B35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gramStart"/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А)</w:t>
            </w:r>
            <w:r w:rsidRPr="00C4603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Колыбельная</w:t>
            </w:r>
            <w:proofErr w:type="gramEnd"/>
          </w:p>
          <w:p w:rsidR="00722A25" w:rsidRPr="00C46037" w:rsidRDefault="00722A25" w:rsidP="006B35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Б)</w:t>
            </w: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Трудовая</w:t>
            </w:r>
            <w:proofErr w:type="gramEnd"/>
          </w:p>
          <w:p w:rsidR="00722A25" w:rsidRPr="00C46037" w:rsidRDefault="00722A25" w:rsidP="006B35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В)</w:t>
            </w: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Частушка</w:t>
            </w:r>
            <w:proofErr w:type="gramEnd"/>
          </w:p>
          <w:p w:rsidR="00722A25" w:rsidRPr="00C46037" w:rsidRDefault="00722A25" w:rsidP="006B35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333333"/>
                <w:sz w:val="24"/>
                <w:szCs w:val="24"/>
              </w:rPr>
            </w:pPr>
            <w:proofErr w:type="gramStart"/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Г)Хороводная</w:t>
            </w:r>
            <w:proofErr w:type="gramEnd"/>
          </w:p>
        </w:tc>
      </w:tr>
    </w:tbl>
    <w:p w:rsidR="00722A25" w:rsidRPr="00C46037" w:rsidRDefault="00722A25" w:rsidP="00722A2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sz w:val="24"/>
          <w:szCs w:val="24"/>
        </w:rPr>
        <w:t xml:space="preserve">Найди портрет </w:t>
      </w:r>
      <w:proofErr w:type="spellStart"/>
      <w:r w:rsidRPr="00C46037">
        <w:rPr>
          <w:rFonts w:ascii="Times New Roman" w:hAnsi="Times New Roman" w:cs="Times New Roman"/>
          <w:b/>
          <w:sz w:val="24"/>
          <w:szCs w:val="24"/>
        </w:rPr>
        <w:t>П.И.Чайковского</w:t>
      </w:r>
      <w:proofErr w:type="spellEnd"/>
    </w:p>
    <w:p w:rsidR="00722A25" w:rsidRPr="00C46037" w:rsidRDefault="00722A25" w:rsidP="00722A25">
      <w:pPr>
        <w:jc w:val="center"/>
        <w:rPr>
          <w:rFonts w:ascii="Times New Roman" w:hAnsi="Times New Roman" w:cs="Times New Roman"/>
          <w:sz w:val="24"/>
          <w:szCs w:val="24"/>
        </w:rPr>
      </w:pPr>
      <w:r w:rsidRPr="00C46037">
        <w:rPr>
          <w:noProof/>
          <w:sz w:val="24"/>
          <w:szCs w:val="24"/>
          <w:lang w:eastAsia="ru-RU"/>
        </w:rPr>
        <w:drawing>
          <wp:inline distT="0" distB="0" distL="0" distR="0" wp14:anchorId="1F06937B" wp14:editId="5A5486AF">
            <wp:extent cx="1145011" cy="1339516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138" cy="13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037">
        <w:rPr>
          <w:noProof/>
          <w:sz w:val="24"/>
          <w:szCs w:val="24"/>
          <w:lang w:eastAsia="ru-RU"/>
        </w:rPr>
        <w:drawing>
          <wp:inline distT="0" distB="0" distL="0" distR="0" wp14:anchorId="77BFDFD5" wp14:editId="16FADCAD">
            <wp:extent cx="1055120" cy="1307431"/>
            <wp:effectExtent l="0" t="0" r="0" b="762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1" cy="13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037">
        <w:rPr>
          <w:sz w:val="24"/>
          <w:szCs w:val="24"/>
        </w:rPr>
        <w:t xml:space="preserve"> </w:t>
      </w:r>
      <w:r w:rsidRPr="00C46037">
        <w:rPr>
          <w:noProof/>
          <w:sz w:val="24"/>
          <w:szCs w:val="24"/>
          <w:lang w:eastAsia="ru-RU"/>
        </w:rPr>
        <w:drawing>
          <wp:inline distT="0" distB="0" distL="0" distR="0" wp14:anchorId="30F09AB6" wp14:editId="196C04FF">
            <wp:extent cx="1052283" cy="1291389"/>
            <wp:effectExtent l="0" t="0" r="0" b="444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4" cy="13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25" w:rsidRPr="00C46037" w:rsidRDefault="00722A25" w:rsidP="00722A2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22A25" w:rsidRPr="00C46037" w:rsidRDefault="00722A25" w:rsidP="009D54F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sz w:val="24"/>
          <w:szCs w:val="24"/>
        </w:rPr>
        <w:t>Из каких двух слов состоит название музыкального инструмента «фортепиано»? Что обозначают эти слова?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632"/>
        <w:gridCol w:w="8464"/>
      </w:tblGrid>
      <w:tr w:rsidR="00722A25" w:rsidRPr="00C46037" w:rsidTr="00722A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</w:tcPr>
          <w:p w:rsidR="00722A25" w:rsidRPr="00C46037" w:rsidRDefault="00722A25" w:rsidP="00722A25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2F457" wp14:editId="7A648D10">
                  <wp:extent cx="899160" cy="838200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77" r="86470" b="59593"/>
                          <a:stretch/>
                        </pic:blipFill>
                        <pic:spPr bwMode="auto">
                          <a:xfrm>
                            <a:off x="0" y="0"/>
                            <a:ext cx="899220" cy="83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4" w:type="dxa"/>
          </w:tcPr>
          <w:p w:rsidR="00722A25" w:rsidRPr="00C46037" w:rsidRDefault="00722A25" w:rsidP="00722A2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22A25" w:rsidRPr="00C46037" w:rsidRDefault="00722A25" w:rsidP="00722A2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_____________________________</w:t>
            </w: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________________________________</w:t>
            </w:r>
          </w:p>
          <w:p w:rsidR="00722A25" w:rsidRPr="00C46037" w:rsidRDefault="00722A25" w:rsidP="00722A2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  <w:p w:rsidR="00722A25" w:rsidRPr="00C46037" w:rsidRDefault="00722A25" w:rsidP="00722A2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_____________________________</w:t>
            </w: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________________________________</w:t>
            </w:r>
          </w:p>
        </w:tc>
      </w:tr>
    </w:tbl>
    <w:p w:rsidR="00C46037" w:rsidRDefault="00C46037" w:rsidP="00833D7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46037" w:rsidSect="00E724D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2A25" w:rsidRPr="00C46037" w:rsidRDefault="00833D70" w:rsidP="00833D7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sz w:val="24"/>
          <w:szCs w:val="24"/>
        </w:rPr>
        <w:lastRenderedPageBreak/>
        <w:t>Выбери зарубежных композиторов</w:t>
      </w:r>
    </w:p>
    <w:p w:rsidR="00833D70" w:rsidRPr="00C46037" w:rsidRDefault="00833D70" w:rsidP="00833D7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33D70" w:rsidRPr="00C46037" w:rsidRDefault="00833D70" w:rsidP="00833D7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noProof/>
          <w:sz w:val="24"/>
          <w:szCs w:val="24"/>
          <w:lang w:eastAsia="ru-RU"/>
        </w:rPr>
        <w:drawing>
          <wp:inline distT="0" distB="0" distL="0" distR="0">
            <wp:extent cx="1460139" cy="1865376"/>
            <wp:effectExtent l="0" t="0" r="6985" b="190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66" cy="18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037">
        <w:rPr>
          <w:sz w:val="24"/>
          <w:szCs w:val="24"/>
        </w:rPr>
        <w:t xml:space="preserve"> </w:t>
      </w:r>
      <w:r w:rsidRPr="00C46037">
        <w:rPr>
          <w:noProof/>
          <w:sz w:val="24"/>
          <w:szCs w:val="24"/>
          <w:lang w:eastAsia="ru-RU"/>
        </w:rPr>
        <w:drawing>
          <wp:inline distT="0" distB="0" distL="0" distR="0">
            <wp:extent cx="1627632" cy="1936321"/>
            <wp:effectExtent l="0" t="0" r="0" b="698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85" cy="194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037">
        <w:rPr>
          <w:sz w:val="24"/>
          <w:szCs w:val="24"/>
        </w:rPr>
        <w:t xml:space="preserve"> </w:t>
      </w:r>
      <w:r w:rsidRPr="00C46037">
        <w:rPr>
          <w:noProof/>
          <w:sz w:val="24"/>
          <w:szCs w:val="24"/>
          <w:lang w:eastAsia="ru-RU"/>
        </w:rPr>
        <w:drawing>
          <wp:inline distT="0" distB="0" distL="0" distR="0">
            <wp:extent cx="1536192" cy="1973076"/>
            <wp:effectExtent l="0" t="0" r="6985" b="825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01" cy="1977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3750"/>
      </w:tblGrid>
      <w:tr w:rsidR="00833D70" w:rsidRPr="00C46037" w:rsidTr="00C460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833D70" w:rsidRPr="00C46037" w:rsidRDefault="00833D70" w:rsidP="00833D70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</w:t>
            </w:r>
            <w:proofErr w:type="spellStart"/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М.П.Мусоргский</w:t>
            </w:r>
            <w:proofErr w:type="spellEnd"/>
          </w:p>
        </w:tc>
        <w:tc>
          <w:tcPr>
            <w:tcW w:w="2552" w:type="dxa"/>
          </w:tcPr>
          <w:p w:rsidR="00833D70" w:rsidRPr="00C46037" w:rsidRDefault="00833D70" w:rsidP="00833D70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М.И.Глинка</w:t>
            </w:r>
            <w:proofErr w:type="spellEnd"/>
          </w:p>
        </w:tc>
        <w:tc>
          <w:tcPr>
            <w:tcW w:w="3750" w:type="dxa"/>
          </w:tcPr>
          <w:p w:rsidR="00833D70" w:rsidRPr="00C46037" w:rsidRDefault="00833D70" w:rsidP="00C4603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Л.Бетховен</w:t>
            </w:r>
            <w:proofErr w:type="spellEnd"/>
          </w:p>
        </w:tc>
      </w:tr>
    </w:tbl>
    <w:p w:rsidR="00833D70" w:rsidRPr="00C46037" w:rsidRDefault="00833D70" w:rsidP="00833D7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33D70" w:rsidRPr="00C46037" w:rsidRDefault="00833D70" w:rsidP="00833D7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2131FB" w:rsidRPr="00C46037" w:rsidRDefault="002131FB" w:rsidP="009D54F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sz w:val="24"/>
          <w:szCs w:val="24"/>
        </w:rPr>
        <w:t>«Вставайте люди русские» - эта песня из:</w:t>
      </w:r>
    </w:p>
    <w:p w:rsidR="002131FB" w:rsidRPr="00C46037" w:rsidRDefault="002131FB" w:rsidP="002131FB">
      <w:pPr>
        <w:pStyle w:val="a3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C46037">
        <w:rPr>
          <w:rFonts w:ascii="Times New Roman" w:hAnsi="Times New Roman" w:cs="Times New Roman"/>
          <w:bCs/>
          <w:sz w:val="24"/>
          <w:szCs w:val="24"/>
        </w:rPr>
        <w:t>А)</w:t>
      </w:r>
      <w:r w:rsidRPr="00C46037">
        <w:rPr>
          <w:rFonts w:ascii="Times New Roman" w:hAnsi="Times New Roman" w:cs="Times New Roman"/>
          <w:bCs/>
          <w:sz w:val="24"/>
          <w:szCs w:val="24"/>
        </w:rPr>
        <w:t xml:space="preserve"> кинофильма</w:t>
      </w:r>
    </w:p>
    <w:p w:rsidR="002131FB" w:rsidRPr="00C46037" w:rsidRDefault="002131FB" w:rsidP="002131FB">
      <w:pPr>
        <w:pStyle w:val="a3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C46037">
        <w:rPr>
          <w:rFonts w:ascii="Times New Roman" w:hAnsi="Times New Roman" w:cs="Times New Roman"/>
          <w:bCs/>
          <w:sz w:val="24"/>
          <w:szCs w:val="24"/>
        </w:rPr>
        <w:t>Б) оперы</w:t>
      </w:r>
    </w:p>
    <w:p w:rsidR="002131FB" w:rsidRPr="00C46037" w:rsidRDefault="002131FB" w:rsidP="002131FB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Cs/>
          <w:sz w:val="24"/>
          <w:szCs w:val="24"/>
        </w:rPr>
        <w:t>В) мультфильма</w:t>
      </w:r>
    </w:p>
    <w:p w:rsidR="005C34E8" w:rsidRPr="00C46037" w:rsidRDefault="005C34E8" w:rsidP="009D5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35DB" w:rsidRPr="00C46037" w:rsidRDefault="006B35DB" w:rsidP="006B35D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sz w:val="24"/>
          <w:szCs w:val="24"/>
        </w:rPr>
        <w:t>Со</w:t>
      </w:r>
      <w:r w:rsidR="00A82EC4" w:rsidRPr="00C46037">
        <w:rPr>
          <w:rFonts w:ascii="Times New Roman" w:hAnsi="Times New Roman" w:cs="Times New Roman"/>
          <w:b/>
          <w:sz w:val="24"/>
          <w:szCs w:val="24"/>
        </w:rPr>
        <w:t>едини линией</w:t>
      </w:r>
      <w:r w:rsidRPr="00C46037">
        <w:rPr>
          <w:rFonts w:ascii="Times New Roman" w:hAnsi="Times New Roman" w:cs="Times New Roman"/>
          <w:b/>
          <w:sz w:val="24"/>
          <w:szCs w:val="24"/>
        </w:rPr>
        <w:t xml:space="preserve"> название с определением: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6B35DB" w:rsidRPr="00C46037" w:rsidTr="00E13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B35DB" w:rsidRPr="00C46037" w:rsidRDefault="006B35DB" w:rsidP="006B35D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Балет</w:t>
            </w:r>
          </w:p>
        </w:tc>
        <w:tc>
          <w:tcPr>
            <w:tcW w:w="7909" w:type="dxa"/>
          </w:tcPr>
          <w:p w:rsidR="006B35DB" w:rsidRPr="00C46037" w:rsidRDefault="00E1305B" w:rsidP="00E130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Музыкальный спектакль, в котором герои поют под оркестр</w:t>
            </w:r>
          </w:p>
        </w:tc>
      </w:tr>
      <w:tr w:rsidR="006B35DB" w:rsidRPr="00C46037" w:rsidTr="00E13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B35DB" w:rsidRPr="00C46037" w:rsidRDefault="006B35DB" w:rsidP="006B35D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Опера</w:t>
            </w:r>
          </w:p>
        </w:tc>
        <w:tc>
          <w:tcPr>
            <w:tcW w:w="7909" w:type="dxa"/>
          </w:tcPr>
          <w:p w:rsidR="006B35DB" w:rsidRPr="00C46037" w:rsidRDefault="00E1305B" w:rsidP="006B3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sz w:val="24"/>
                <w:szCs w:val="24"/>
              </w:rPr>
              <w:t>Музыкальное произведение для симфонического оркестра</w:t>
            </w:r>
          </w:p>
        </w:tc>
      </w:tr>
      <w:tr w:rsidR="006B35DB" w:rsidRPr="00C46037" w:rsidTr="00E13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B35DB" w:rsidRPr="00C46037" w:rsidRDefault="006B35DB" w:rsidP="006B35D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b w:val="0"/>
                <w:sz w:val="24"/>
                <w:szCs w:val="24"/>
              </w:rPr>
              <w:t>Симфония</w:t>
            </w:r>
          </w:p>
        </w:tc>
        <w:tc>
          <w:tcPr>
            <w:tcW w:w="7909" w:type="dxa"/>
          </w:tcPr>
          <w:p w:rsidR="006B35DB" w:rsidRPr="00C46037" w:rsidRDefault="00E1305B" w:rsidP="006B3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037">
              <w:rPr>
                <w:rFonts w:ascii="Times New Roman" w:hAnsi="Times New Roman" w:cs="Times New Roman"/>
                <w:sz w:val="24"/>
                <w:szCs w:val="24"/>
              </w:rPr>
              <w:t>Музыкальный спектакль, в котором герои танцуют под оркестр</w:t>
            </w:r>
          </w:p>
        </w:tc>
      </w:tr>
    </w:tbl>
    <w:p w:rsidR="006B35DB" w:rsidRPr="00C46037" w:rsidRDefault="006B35DB" w:rsidP="006B3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018B" w:rsidRPr="00C46037" w:rsidRDefault="00DC657E" w:rsidP="006B35DB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C46037">
        <w:rPr>
          <w:rFonts w:ascii="Times New Roman" w:hAnsi="Times New Roman" w:cs="Times New Roman"/>
          <w:b/>
          <w:sz w:val="24"/>
          <w:szCs w:val="24"/>
        </w:rPr>
        <w:t>Отметь инструментальную музыку</w:t>
      </w:r>
    </w:p>
    <w:p w:rsidR="00E724DF" w:rsidRPr="00C46037" w:rsidRDefault="00DC657E" w:rsidP="00E724DF">
      <w:pPr>
        <w:pStyle w:val="a3"/>
        <w:ind w:left="1080"/>
        <w:rPr>
          <w:sz w:val="24"/>
          <w:szCs w:val="24"/>
        </w:rPr>
      </w:pPr>
      <w:r w:rsidRPr="00C46037">
        <w:rPr>
          <w:noProof/>
          <w:sz w:val="24"/>
          <w:szCs w:val="24"/>
          <w:lang w:eastAsia="ru-RU"/>
        </w:rPr>
        <w:drawing>
          <wp:inline distT="0" distB="0" distL="0" distR="0">
            <wp:extent cx="2117557" cy="1541270"/>
            <wp:effectExtent l="0" t="0" r="0" b="190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12" cy="15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037">
        <w:rPr>
          <w:sz w:val="24"/>
          <w:szCs w:val="24"/>
        </w:rPr>
        <w:t xml:space="preserve"> </w:t>
      </w:r>
      <w:r w:rsidRPr="00C46037">
        <w:rPr>
          <w:noProof/>
          <w:sz w:val="24"/>
          <w:szCs w:val="24"/>
          <w:lang w:eastAsia="ru-RU"/>
        </w:rPr>
        <w:drawing>
          <wp:inline distT="0" distB="0" distL="0" distR="0">
            <wp:extent cx="890005" cy="1371600"/>
            <wp:effectExtent l="0" t="0" r="5715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39" cy="14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DF" w:rsidRPr="00C46037" w:rsidRDefault="00E724DF" w:rsidP="00E724DF">
      <w:pPr>
        <w:pStyle w:val="a3"/>
        <w:ind w:left="1080"/>
        <w:rPr>
          <w:sz w:val="24"/>
          <w:szCs w:val="24"/>
        </w:rPr>
      </w:pPr>
    </w:p>
    <w:p w:rsidR="00E1305B" w:rsidRPr="00C46037" w:rsidRDefault="00E1305B" w:rsidP="00E1305B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46037">
        <w:rPr>
          <w:rFonts w:ascii="Times New Roman" w:hAnsi="Times New Roman" w:cs="Times New Roman"/>
          <w:b/>
          <w:sz w:val="24"/>
          <w:szCs w:val="24"/>
        </w:rPr>
        <w:t>Послушай</w:t>
      </w:r>
      <w:proofErr w:type="gramEnd"/>
      <w:r w:rsidRPr="00C46037">
        <w:rPr>
          <w:rFonts w:ascii="Times New Roman" w:hAnsi="Times New Roman" w:cs="Times New Roman"/>
          <w:b/>
          <w:sz w:val="24"/>
          <w:szCs w:val="24"/>
        </w:rPr>
        <w:t xml:space="preserve"> музыку и выдели слова, которые подходят звучанию.</w:t>
      </w:r>
    </w:p>
    <w:p w:rsidR="00E724DF" w:rsidRPr="00C46037" w:rsidRDefault="008275E5" w:rsidP="005C34E8">
      <w:pPr>
        <w:jc w:val="center"/>
        <w:rPr>
          <w:sz w:val="24"/>
          <w:szCs w:val="24"/>
        </w:rPr>
        <w:sectPr w:rsidR="00E724DF" w:rsidRPr="00C46037" w:rsidSect="00E724D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46037">
        <w:rPr>
          <w:noProof/>
          <w:sz w:val="24"/>
          <w:szCs w:val="24"/>
          <w:lang w:eastAsia="ru-RU"/>
        </w:rPr>
        <w:drawing>
          <wp:inline distT="0" distB="0" distL="0" distR="0">
            <wp:extent cx="3404318" cy="2857500"/>
            <wp:effectExtent l="0" t="0" r="5715" b="0"/>
            <wp:docPr id="11" name="Рисунок 11" descr="C:\Users\user123\Downloads\1c91389a-e113-471d-a5b3-96651bee404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23\Downloads\1c91389a-e113-471d-a5b3-96651bee4042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2"/>
                    <a:stretch/>
                  </pic:blipFill>
                  <pic:spPr bwMode="auto">
                    <a:xfrm>
                      <a:off x="0" y="0"/>
                      <a:ext cx="3412938" cy="28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B1" w:rsidRPr="00FE77B1" w:rsidRDefault="00FE77B1" w:rsidP="00B82B3C">
      <w:pPr>
        <w:rPr>
          <w:rFonts w:ascii="Times New Roman" w:hAnsi="Times New Roman" w:cs="Times New Roman"/>
          <w:sz w:val="28"/>
        </w:rPr>
      </w:pPr>
      <w:r w:rsidRPr="00FE77B1">
        <w:rPr>
          <w:rFonts w:ascii="Times New Roman" w:hAnsi="Times New Roman" w:cs="Times New Roman"/>
          <w:sz w:val="28"/>
        </w:rPr>
        <w:lastRenderedPageBreak/>
        <w:t>Ответы: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670"/>
      </w:tblGrid>
      <w:tr w:rsidR="00FE77B1" w:rsidRPr="00FE77B1" w:rsidTr="000A12AF">
        <w:tc>
          <w:tcPr>
            <w:tcW w:w="1696" w:type="dxa"/>
          </w:tcPr>
          <w:p w:rsidR="00FE77B1" w:rsidRPr="00FE77B1" w:rsidRDefault="00FE77B1" w:rsidP="00B82B3C">
            <w:pPr>
              <w:rPr>
                <w:rFonts w:ascii="Times New Roman" w:hAnsi="Times New Roman" w:cs="Times New Roman"/>
                <w:sz w:val="28"/>
              </w:rPr>
            </w:pPr>
            <w:r w:rsidRPr="00FE77B1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0" w:type="dxa"/>
          </w:tcPr>
          <w:p w:rsidR="00FE77B1" w:rsidRPr="00FE77B1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Свирель, аккордеон (гармонь), гусли, жалейка, балалайка, бубен</w:t>
            </w:r>
          </w:p>
        </w:tc>
      </w:tr>
      <w:tr w:rsidR="00FE77B1" w:rsidRPr="00FE77B1" w:rsidTr="000A12AF">
        <w:tc>
          <w:tcPr>
            <w:tcW w:w="1696" w:type="dxa"/>
          </w:tcPr>
          <w:p w:rsidR="00FE77B1" w:rsidRPr="00FE77B1" w:rsidRDefault="00FE77B1" w:rsidP="00B82B3C">
            <w:pPr>
              <w:rPr>
                <w:rFonts w:ascii="Times New Roman" w:hAnsi="Times New Roman" w:cs="Times New Roman"/>
                <w:sz w:val="28"/>
              </w:rPr>
            </w:pPr>
            <w:r w:rsidRPr="00FE77B1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670" w:type="dxa"/>
          </w:tcPr>
          <w:p w:rsidR="00FE77B1" w:rsidRPr="00FE77B1" w:rsidRDefault="00F32FDD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</w:tr>
      <w:tr w:rsidR="00FE77B1" w:rsidRPr="00FE77B1" w:rsidTr="000A12AF">
        <w:tc>
          <w:tcPr>
            <w:tcW w:w="1696" w:type="dxa"/>
          </w:tcPr>
          <w:p w:rsidR="00FE77B1" w:rsidRPr="00FE77B1" w:rsidRDefault="00FE77B1" w:rsidP="00B82B3C">
            <w:pPr>
              <w:rPr>
                <w:rFonts w:ascii="Times New Roman" w:hAnsi="Times New Roman" w:cs="Times New Roman"/>
                <w:sz w:val="28"/>
              </w:rPr>
            </w:pPr>
            <w:r w:rsidRPr="00FE77B1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670" w:type="dxa"/>
          </w:tcPr>
          <w:p w:rsidR="00FE77B1" w:rsidRPr="00FE77B1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</w:tr>
      <w:tr w:rsidR="00FE77B1" w:rsidRPr="00FE77B1" w:rsidTr="000A12AF">
        <w:tc>
          <w:tcPr>
            <w:tcW w:w="1696" w:type="dxa"/>
          </w:tcPr>
          <w:p w:rsidR="00FE77B1" w:rsidRPr="00FE77B1" w:rsidRDefault="00FE77B1" w:rsidP="00B82B3C">
            <w:pPr>
              <w:rPr>
                <w:rFonts w:ascii="Times New Roman" w:hAnsi="Times New Roman" w:cs="Times New Roman"/>
                <w:sz w:val="28"/>
              </w:rPr>
            </w:pPr>
            <w:r w:rsidRPr="00FE77B1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670" w:type="dxa"/>
          </w:tcPr>
          <w:p w:rsidR="00FE77B1" w:rsidRPr="00FE77B1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E77B1" w:rsidRPr="00FE77B1" w:rsidTr="000A12AF">
        <w:tc>
          <w:tcPr>
            <w:tcW w:w="1696" w:type="dxa"/>
          </w:tcPr>
          <w:p w:rsidR="00FE77B1" w:rsidRPr="00FE77B1" w:rsidRDefault="00FE77B1" w:rsidP="00FE77B1">
            <w:pPr>
              <w:rPr>
                <w:rFonts w:ascii="Times New Roman" w:hAnsi="Times New Roman" w:cs="Times New Roman"/>
                <w:sz w:val="28"/>
              </w:rPr>
            </w:pPr>
            <w:r w:rsidRPr="00FE77B1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670" w:type="dxa"/>
          </w:tcPr>
          <w:p w:rsidR="00FE77B1" w:rsidRPr="00FE77B1" w:rsidRDefault="00933BB8" w:rsidP="00852A9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Форте – громко, пиано - тихо</w:t>
            </w:r>
          </w:p>
        </w:tc>
      </w:tr>
      <w:tr w:rsidR="00FE77B1" w:rsidRPr="00FE77B1" w:rsidTr="000A12AF">
        <w:tc>
          <w:tcPr>
            <w:tcW w:w="1696" w:type="dxa"/>
          </w:tcPr>
          <w:p w:rsidR="00FE77B1" w:rsidRPr="00FE77B1" w:rsidRDefault="00FE77B1" w:rsidP="00B82B3C">
            <w:pPr>
              <w:rPr>
                <w:rFonts w:ascii="Times New Roman" w:hAnsi="Times New Roman" w:cs="Times New Roman"/>
                <w:sz w:val="28"/>
              </w:rPr>
            </w:pPr>
            <w:r w:rsidRPr="00FE77B1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5670" w:type="dxa"/>
          </w:tcPr>
          <w:p w:rsidR="00FE77B1" w:rsidRPr="00FE77B1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852A93" w:rsidRPr="00FE77B1" w:rsidTr="000A12AF">
        <w:tc>
          <w:tcPr>
            <w:tcW w:w="1696" w:type="dxa"/>
          </w:tcPr>
          <w:p w:rsidR="00852A93" w:rsidRPr="00FE77B1" w:rsidRDefault="00852A93" w:rsidP="00B82B3C">
            <w:pPr>
              <w:rPr>
                <w:rFonts w:ascii="Times New Roman" w:hAnsi="Times New Roman" w:cs="Times New Roman"/>
                <w:sz w:val="28"/>
              </w:rPr>
            </w:pPr>
            <w:r w:rsidRPr="00FE77B1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5670" w:type="dxa"/>
          </w:tcPr>
          <w:p w:rsidR="00852A93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</w:tr>
      <w:tr w:rsidR="00933BB8" w:rsidRPr="00FE77B1" w:rsidTr="000A12AF">
        <w:tc>
          <w:tcPr>
            <w:tcW w:w="1696" w:type="dxa"/>
          </w:tcPr>
          <w:p w:rsidR="00933BB8" w:rsidRPr="00FE77B1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5670" w:type="dxa"/>
          </w:tcPr>
          <w:p w:rsidR="00933BB8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1-3,2-1,3-1</w:t>
            </w:r>
          </w:p>
        </w:tc>
      </w:tr>
      <w:tr w:rsidR="00933BB8" w:rsidRPr="00FE77B1" w:rsidTr="000A12AF">
        <w:tc>
          <w:tcPr>
            <w:tcW w:w="1696" w:type="dxa"/>
          </w:tcPr>
          <w:p w:rsidR="00933BB8" w:rsidRPr="00FE77B1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5670" w:type="dxa"/>
          </w:tcPr>
          <w:p w:rsidR="00933BB8" w:rsidRDefault="00933BB8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E77B1" w:rsidRPr="00FE77B1" w:rsidTr="000A12AF">
        <w:tc>
          <w:tcPr>
            <w:tcW w:w="1696" w:type="dxa"/>
          </w:tcPr>
          <w:p w:rsidR="00FE77B1" w:rsidRPr="00FE77B1" w:rsidRDefault="009B0AA4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5670" w:type="dxa"/>
          </w:tcPr>
          <w:p w:rsidR="00FE77B1" w:rsidRPr="00FE77B1" w:rsidRDefault="000A12AF" w:rsidP="00B82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Оценивается полнота ответа при прослушивании</w:t>
            </w:r>
          </w:p>
        </w:tc>
      </w:tr>
    </w:tbl>
    <w:p w:rsidR="008E13A7" w:rsidRPr="008E13A7" w:rsidRDefault="008E13A7" w:rsidP="000A12AF">
      <w:pPr>
        <w:rPr>
          <w:rFonts w:ascii="Times New Roman" w:hAnsi="Times New Roman" w:cs="Times New Roman"/>
          <w:noProof/>
          <w:sz w:val="28"/>
          <w:lang w:eastAsia="ru-RU"/>
        </w:rPr>
      </w:pPr>
    </w:p>
    <w:sectPr w:rsidR="008E13A7" w:rsidRPr="008E1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1539E"/>
    <w:multiLevelType w:val="hybridMultilevel"/>
    <w:tmpl w:val="1EB8D7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6877B7"/>
    <w:multiLevelType w:val="hybridMultilevel"/>
    <w:tmpl w:val="D614582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67336D7"/>
    <w:multiLevelType w:val="hybridMultilevel"/>
    <w:tmpl w:val="63AA0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3058C2"/>
    <w:multiLevelType w:val="hybridMultilevel"/>
    <w:tmpl w:val="9CDC102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705D6E66"/>
    <w:multiLevelType w:val="hybridMultilevel"/>
    <w:tmpl w:val="6C906B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3512EFD"/>
    <w:multiLevelType w:val="hybridMultilevel"/>
    <w:tmpl w:val="6A04B1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415D52"/>
    <w:multiLevelType w:val="hybridMultilevel"/>
    <w:tmpl w:val="17FC71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B6"/>
    <w:rsid w:val="000A12AF"/>
    <w:rsid w:val="000A4AF0"/>
    <w:rsid w:val="001F23BD"/>
    <w:rsid w:val="002131FB"/>
    <w:rsid w:val="002B3F72"/>
    <w:rsid w:val="003368E8"/>
    <w:rsid w:val="003C0A06"/>
    <w:rsid w:val="004814E4"/>
    <w:rsid w:val="004A01E7"/>
    <w:rsid w:val="004A13D3"/>
    <w:rsid w:val="004A6590"/>
    <w:rsid w:val="00515580"/>
    <w:rsid w:val="005C34E8"/>
    <w:rsid w:val="006B35DB"/>
    <w:rsid w:val="006B4BC3"/>
    <w:rsid w:val="00722A25"/>
    <w:rsid w:val="00740441"/>
    <w:rsid w:val="007C200D"/>
    <w:rsid w:val="008275E5"/>
    <w:rsid w:val="00833D70"/>
    <w:rsid w:val="00852A93"/>
    <w:rsid w:val="008B7D82"/>
    <w:rsid w:val="008E13A7"/>
    <w:rsid w:val="00933BB8"/>
    <w:rsid w:val="009576B6"/>
    <w:rsid w:val="009B0AA4"/>
    <w:rsid w:val="009D54F6"/>
    <w:rsid w:val="00A2145A"/>
    <w:rsid w:val="00A550AA"/>
    <w:rsid w:val="00A82EC4"/>
    <w:rsid w:val="00AE018B"/>
    <w:rsid w:val="00B817A4"/>
    <w:rsid w:val="00B82B3C"/>
    <w:rsid w:val="00C135A8"/>
    <w:rsid w:val="00C46037"/>
    <w:rsid w:val="00D11418"/>
    <w:rsid w:val="00D537F7"/>
    <w:rsid w:val="00DC657E"/>
    <w:rsid w:val="00E1305B"/>
    <w:rsid w:val="00E724DF"/>
    <w:rsid w:val="00F32FDD"/>
    <w:rsid w:val="00F6557D"/>
    <w:rsid w:val="00F865ED"/>
    <w:rsid w:val="00FE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DF588-DC11-497F-A84F-C63B7397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B3C"/>
    <w:pPr>
      <w:ind w:left="720"/>
      <w:contextualSpacing/>
    </w:pPr>
  </w:style>
  <w:style w:type="table" w:styleId="a4">
    <w:name w:val="Table Grid"/>
    <w:basedOn w:val="a1"/>
    <w:uiPriority w:val="39"/>
    <w:rsid w:val="00A21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1F23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F23B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481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814E4"/>
    <w:rPr>
      <w:b/>
      <w:bCs/>
    </w:rPr>
  </w:style>
  <w:style w:type="table" w:styleId="2">
    <w:name w:val="Plain Table 2"/>
    <w:basedOn w:val="a1"/>
    <w:uiPriority w:val="42"/>
    <w:rsid w:val="00E724D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">
    <w:name w:val="Plain Table 4"/>
    <w:basedOn w:val="a1"/>
    <w:uiPriority w:val="44"/>
    <w:rsid w:val="00E130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">
    <w:name w:val="Plain Table 1"/>
    <w:basedOn w:val="a1"/>
    <w:uiPriority w:val="41"/>
    <w:rsid w:val="00C4603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user123</cp:lastModifiedBy>
  <cp:revision>36</cp:revision>
  <dcterms:created xsi:type="dcterms:W3CDTF">2024-01-27T17:11:00Z</dcterms:created>
  <dcterms:modified xsi:type="dcterms:W3CDTF">2024-10-31T08:08:00Z</dcterms:modified>
</cp:coreProperties>
</file>