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9" w:rsidRDefault="00C31BC9" w:rsidP="00C31BC9">
      <w:pPr>
        <w:tabs>
          <w:tab w:val="left" w:pos="3624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731231" w:rsidRPr="00731231" w:rsidRDefault="00731231" w:rsidP="00731231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731231">
        <w:rPr>
          <w:rFonts w:ascii="Times New Roman" w:hAnsi="Times New Roman"/>
          <w:b/>
          <w:sz w:val="28"/>
          <w:szCs w:val="28"/>
        </w:rPr>
        <w:t>Демонстрационный  вариант</w:t>
      </w:r>
    </w:p>
    <w:p w:rsidR="00731231" w:rsidRPr="00731231" w:rsidRDefault="00731231" w:rsidP="00731231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731231">
        <w:rPr>
          <w:rFonts w:ascii="Times New Roman" w:hAnsi="Times New Roman"/>
          <w:b/>
          <w:sz w:val="28"/>
          <w:szCs w:val="28"/>
        </w:rPr>
        <w:t>промежуточной аттестации по литературному чтению</w:t>
      </w:r>
    </w:p>
    <w:p w:rsidR="00731231" w:rsidRDefault="00731231" w:rsidP="00731231">
      <w:pPr>
        <w:spacing w:after="0"/>
        <w:ind w:right="567"/>
        <w:rPr>
          <w:rFonts w:ascii="Times New Roman" w:hAnsi="Times New Roman"/>
          <w:b/>
          <w:sz w:val="28"/>
          <w:szCs w:val="28"/>
        </w:rPr>
      </w:pPr>
      <w:r w:rsidRPr="002C1B32">
        <w:rPr>
          <w:rFonts w:ascii="Times New Roman" w:hAnsi="Times New Roman"/>
          <w:b/>
          <w:sz w:val="28"/>
          <w:szCs w:val="28"/>
        </w:rPr>
        <w:t xml:space="preserve">Класс :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31231" w:rsidRPr="002C1B32" w:rsidRDefault="00731231" w:rsidP="00731231">
      <w:pPr>
        <w:spacing w:after="0"/>
        <w:ind w:right="567"/>
        <w:rPr>
          <w:rFonts w:ascii="Times New Roman" w:hAnsi="Times New Roman"/>
          <w:b/>
          <w:sz w:val="28"/>
          <w:szCs w:val="28"/>
        </w:rPr>
      </w:pPr>
      <w:r w:rsidRPr="002C1B32">
        <w:rPr>
          <w:rFonts w:ascii="Times New Roman" w:hAnsi="Times New Roman"/>
          <w:b/>
          <w:sz w:val="28"/>
          <w:szCs w:val="28"/>
        </w:rPr>
        <w:t>Учебный год: 2023- 2024</w:t>
      </w:r>
    </w:p>
    <w:p w:rsidR="00731231" w:rsidRDefault="006E5A73" w:rsidP="00731231">
      <w:pPr>
        <w:pStyle w:val="Default"/>
        <w:rPr>
          <w:bCs/>
          <w:szCs w:val="28"/>
        </w:rPr>
      </w:pPr>
      <w:r w:rsidRPr="00763B58">
        <w:rPr>
          <w:bCs/>
          <w:szCs w:val="28"/>
        </w:rPr>
        <w:t xml:space="preserve">       </w:t>
      </w:r>
      <w:r w:rsidR="00731231">
        <w:rPr>
          <w:bCs/>
          <w:szCs w:val="28"/>
        </w:rPr>
        <w:t xml:space="preserve">                                       </w:t>
      </w:r>
    </w:p>
    <w:p w:rsidR="00763B58" w:rsidRPr="00731231" w:rsidRDefault="00731231" w:rsidP="00731231">
      <w:pPr>
        <w:pStyle w:val="Default"/>
        <w:rPr>
          <w:b/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                                                </w:t>
      </w:r>
      <w:r w:rsidR="00763B58" w:rsidRPr="00731231">
        <w:rPr>
          <w:b/>
          <w:bCs/>
          <w:sz w:val="28"/>
          <w:szCs w:val="28"/>
        </w:rPr>
        <w:t>Пояснительная записка</w:t>
      </w:r>
    </w:p>
    <w:p w:rsidR="00763B58" w:rsidRPr="00731231" w:rsidRDefault="00731231" w:rsidP="00066844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         </w:t>
      </w:r>
      <w:r w:rsidR="00763B58" w:rsidRPr="00731231">
        <w:rPr>
          <w:bCs/>
          <w:sz w:val="28"/>
          <w:szCs w:val="28"/>
        </w:rPr>
        <w:t xml:space="preserve">Итоговая работа предназначена для проведения процедуры оценки качества </w:t>
      </w:r>
    </w:p>
    <w:p w:rsidR="00763B58" w:rsidRPr="00731231" w:rsidRDefault="00763B58" w:rsidP="00066844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образования по учебному предмету «Литературное чтение» в рамках мониторинга </w:t>
      </w:r>
    </w:p>
    <w:p w:rsidR="00763B58" w:rsidRPr="00731231" w:rsidRDefault="00763B58" w:rsidP="00066844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образовательных достижений обучающихся 4 класса. </w:t>
      </w:r>
    </w:p>
    <w:p w:rsidR="00763B58" w:rsidRPr="00731231" w:rsidRDefault="00731231" w:rsidP="00066844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         </w:t>
      </w:r>
      <w:r w:rsidR="00763B58" w:rsidRPr="00731231">
        <w:rPr>
          <w:b/>
          <w:bCs/>
          <w:sz w:val="28"/>
          <w:szCs w:val="28"/>
        </w:rPr>
        <w:t>Основная цель работы</w:t>
      </w:r>
      <w:r w:rsidR="00763B58" w:rsidRPr="00731231">
        <w:rPr>
          <w:bCs/>
          <w:sz w:val="28"/>
          <w:szCs w:val="28"/>
        </w:rPr>
        <w:t xml:space="preserve"> – выявить уровень достижения обучающимися планируемых результатов, разработанных на основе Федерального государственного образовательного стандарта основного общего образования по пред</w:t>
      </w:r>
      <w:r w:rsidR="008434A3" w:rsidRPr="00731231">
        <w:rPr>
          <w:bCs/>
          <w:sz w:val="28"/>
          <w:szCs w:val="28"/>
        </w:rPr>
        <w:t>мету «Л</w:t>
      </w:r>
      <w:r w:rsidR="00763B58" w:rsidRPr="00731231">
        <w:rPr>
          <w:bCs/>
          <w:sz w:val="28"/>
          <w:szCs w:val="28"/>
        </w:rPr>
        <w:t xml:space="preserve">итературное чтение». </w:t>
      </w:r>
    </w:p>
    <w:p w:rsidR="00763B58" w:rsidRPr="00731231" w:rsidRDefault="00763B58" w:rsidP="00066844">
      <w:pPr>
        <w:pStyle w:val="Default"/>
        <w:rPr>
          <w:bCs/>
          <w:sz w:val="28"/>
          <w:szCs w:val="28"/>
        </w:rPr>
      </w:pPr>
    </w:p>
    <w:p w:rsidR="00763B58" w:rsidRPr="00731231" w:rsidRDefault="00763B58" w:rsidP="00763B58">
      <w:pPr>
        <w:pStyle w:val="Default"/>
        <w:jc w:val="center"/>
        <w:rPr>
          <w:b/>
          <w:bCs/>
          <w:sz w:val="28"/>
          <w:szCs w:val="28"/>
        </w:rPr>
      </w:pPr>
      <w:r w:rsidRPr="00731231">
        <w:rPr>
          <w:b/>
          <w:bCs/>
          <w:sz w:val="28"/>
          <w:szCs w:val="28"/>
        </w:rPr>
        <w:t>Характеристика структуры и содержания работы</w:t>
      </w:r>
    </w:p>
    <w:p w:rsidR="00763B58" w:rsidRPr="00731231" w:rsidRDefault="00763B58" w:rsidP="00763B58">
      <w:pPr>
        <w:pStyle w:val="Default"/>
        <w:jc w:val="center"/>
        <w:rPr>
          <w:b/>
          <w:bCs/>
          <w:sz w:val="28"/>
          <w:szCs w:val="28"/>
        </w:rPr>
      </w:pPr>
      <w:r w:rsidRPr="00731231">
        <w:rPr>
          <w:b/>
          <w:bCs/>
          <w:sz w:val="28"/>
          <w:szCs w:val="28"/>
        </w:rPr>
        <w:t>Форма проведения работы – итоговый тест</w:t>
      </w:r>
      <w:r w:rsidR="008434A3" w:rsidRPr="00731231">
        <w:rPr>
          <w:b/>
          <w:bCs/>
          <w:sz w:val="28"/>
          <w:szCs w:val="28"/>
        </w:rPr>
        <w:t xml:space="preserve"> </w:t>
      </w:r>
      <w:r w:rsidR="00731231" w:rsidRPr="00731231">
        <w:rPr>
          <w:b/>
          <w:bCs/>
          <w:sz w:val="28"/>
          <w:szCs w:val="28"/>
        </w:rPr>
        <w:t xml:space="preserve">из трёх частей </w:t>
      </w:r>
    </w:p>
    <w:p w:rsidR="00C02929" w:rsidRPr="00731231" w:rsidRDefault="00C02929" w:rsidP="00763B58">
      <w:pPr>
        <w:pStyle w:val="Default"/>
        <w:jc w:val="center"/>
        <w:rPr>
          <w:bCs/>
          <w:sz w:val="28"/>
          <w:szCs w:val="28"/>
        </w:rPr>
      </w:pPr>
    </w:p>
    <w:p w:rsidR="00763B58" w:rsidRPr="00731231" w:rsidRDefault="008434A3" w:rsidP="008434A3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>Часть 1 включает в себя 6</w:t>
      </w:r>
      <w:r w:rsidR="00C02929" w:rsidRPr="00731231">
        <w:rPr>
          <w:bCs/>
          <w:sz w:val="28"/>
          <w:szCs w:val="28"/>
        </w:rPr>
        <w:t xml:space="preserve"> заданий. </w:t>
      </w:r>
      <w:r w:rsidR="00066844" w:rsidRPr="00731231">
        <w:rPr>
          <w:bCs/>
          <w:sz w:val="28"/>
          <w:szCs w:val="28"/>
        </w:rPr>
        <w:t>З</w:t>
      </w:r>
      <w:r w:rsidR="00763B58" w:rsidRPr="00731231">
        <w:rPr>
          <w:bCs/>
          <w:sz w:val="28"/>
          <w:szCs w:val="28"/>
        </w:rPr>
        <w:t>адания</w:t>
      </w:r>
      <w:r w:rsidRPr="00731231">
        <w:rPr>
          <w:bCs/>
          <w:sz w:val="28"/>
          <w:szCs w:val="28"/>
        </w:rPr>
        <w:t xml:space="preserve">, </w:t>
      </w:r>
      <w:r w:rsidR="00763B58" w:rsidRPr="00731231">
        <w:rPr>
          <w:bCs/>
          <w:sz w:val="28"/>
          <w:szCs w:val="28"/>
        </w:rPr>
        <w:t xml:space="preserve"> проверяющие освоение базовых знаний и умений по предмету за пройденный период обучения, соответствие достижений обязательному минимуму содержания начального общего образования.  Задания с выбором ответа</w:t>
      </w:r>
      <w:r w:rsidR="00066844" w:rsidRPr="00731231">
        <w:rPr>
          <w:bCs/>
          <w:sz w:val="28"/>
          <w:szCs w:val="28"/>
        </w:rPr>
        <w:t xml:space="preserve"> (1-6) </w:t>
      </w:r>
      <w:r w:rsidR="00763B58" w:rsidRPr="00731231">
        <w:rPr>
          <w:bCs/>
          <w:sz w:val="28"/>
          <w:szCs w:val="28"/>
        </w:rPr>
        <w:t xml:space="preserve"> содержат варианты ответов, из которых ученик выбирает один верный. Такая структура заданий обеспечивает  возможность достаточно качественно и оперативно получить информацию о результатах усвоения учебного материала; выявить базовый уровень  знаний по предмету.</w:t>
      </w:r>
    </w:p>
    <w:p w:rsidR="00066844" w:rsidRPr="00731231" w:rsidRDefault="008434A3" w:rsidP="008434A3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Часть 2 включает в себя 4 задания. Задания,  проверяющие освоение базовых знаний и умений по предмету за пройденный период обучения, соответствие достижений обязательному минимуму содержания начального общего образования.  </w:t>
      </w:r>
      <w:r w:rsidR="00066844" w:rsidRPr="00731231">
        <w:rPr>
          <w:bCs/>
          <w:sz w:val="28"/>
          <w:szCs w:val="28"/>
        </w:rPr>
        <w:t>З</w:t>
      </w:r>
      <w:r w:rsidR="00763B58" w:rsidRPr="00731231">
        <w:rPr>
          <w:bCs/>
          <w:sz w:val="28"/>
          <w:szCs w:val="28"/>
        </w:rPr>
        <w:t>адания</w:t>
      </w:r>
      <w:r w:rsidR="00066844" w:rsidRPr="00731231">
        <w:rPr>
          <w:bCs/>
          <w:sz w:val="28"/>
          <w:szCs w:val="28"/>
        </w:rPr>
        <w:t xml:space="preserve"> 7-10</w:t>
      </w:r>
      <w:r w:rsidRPr="00731231">
        <w:rPr>
          <w:bCs/>
          <w:sz w:val="28"/>
          <w:szCs w:val="28"/>
        </w:rPr>
        <w:t xml:space="preserve"> требуют работы с текстом, выписать </w:t>
      </w:r>
      <w:r w:rsidR="009972B2" w:rsidRPr="00731231">
        <w:rPr>
          <w:bCs/>
          <w:sz w:val="28"/>
          <w:szCs w:val="28"/>
        </w:rPr>
        <w:t>нужный отрывок.</w:t>
      </w:r>
    </w:p>
    <w:p w:rsidR="00763B58" w:rsidRPr="00731231" w:rsidRDefault="009972B2" w:rsidP="008434A3">
      <w:pPr>
        <w:pStyle w:val="Default"/>
        <w:rPr>
          <w:bCs/>
          <w:sz w:val="28"/>
          <w:szCs w:val="28"/>
        </w:rPr>
      </w:pPr>
      <w:r w:rsidRPr="00731231">
        <w:rPr>
          <w:bCs/>
          <w:sz w:val="28"/>
          <w:szCs w:val="28"/>
        </w:rPr>
        <w:t xml:space="preserve">Часть 3. </w:t>
      </w:r>
      <w:r w:rsidR="00066844" w:rsidRPr="00731231">
        <w:rPr>
          <w:bCs/>
          <w:sz w:val="28"/>
          <w:szCs w:val="28"/>
        </w:rPr>
        <w:t>Задания 11-13</w:t>
      </w:r>
      <w:r w:rsidR="00763B58" w:rsidRPr="00731231">
        <w:rPr>
          <w:bCs/>
          <w:sz w:val="28"/>
          <w:szCs w:val="28"/>
        </w:rPr>
        <w:t xml:space="preserve"> повышенной сложности, проверяющие готовность учащихся решать нестандартные учебные и практические задачи. Это задания со свободно- конструированным ответом на сравнение, определение особенностей и классификацию объектов требует самостоятельного ответа учащегося. Этот вид заданий требует от ученика активной и достаточно оперативной мыслительной деятельн</w:t>
      </w:r>
      <w:r w:rsidRPr="00731231">
        <w:rPr>
          <w:bCs/>
          <w:sz w:val="28"/>
          <w:szCs w:val="28"/>
        </w:rPr>
        <w:t xml:space="preserve">ости. Для того чтобы правильно </w:t>
      </w:r>
      <w:r w:rsidR="00763B58" w:rsidRPr="00731231">
        <w:rPr>
          <w:bCs/>
          <w:sz w:val="28"/>
          <w:szCs w:val="28"/>
        </w:rPr>
        <w:t xml:space="preserve">ответить на задания третьей части, ученику придётся </w:t>
      </w:r>
      <w:r w:rsidRPr="00731231">
        <w:rPr>
          <w:bCs/>
          <w:sz w:val="28"/>
          <w:szCs w:val="28"/>
        </w:rPr>
        <w:t xml:space="preserve">выделять группы, устанавливать </w:t>
      </w:r>
      <w:r w:rsidR="00763B58" w:rsidRPr="00731231">
        <w:rPr>
          <w:bCs/>
          <w:sz w:val="28"/>
          <w:szCs w:val="28"/>
        </w:rPr>
        <w:t xml:space="preserve">последовательность и причинно- следственные связи в природе, продумывать доказательства, приводить веские аргументы. Эти задания ориентированы </w:t>
      </w:r>
      <w:r w:rsidRPr="00731231">
        <w:rPr>
          <w:bCs/>
          <w:sz w:val="28"/>
          <w:szCs w:val="28"/>
        </w:rPr>
        <w:t xml:space="preserve">на проверку сообразительности, </w:t>
      </w:r>
      <w:r w:rsidR="00763B58" w:rsidRPr="00731231">
        <w:rPr>
          <w:bCs/>
          <w:sz w:val="28"/>
          <w:szCs w:val="28"/>
        </w:rPr>
        <w:t xml:space="preserve">умение сопоставлять сведения об окружающем мире.  </w:t>
      </w:r>
    </w:p>
    <w:p w:rsidR="00066844" w:rsidRPr="00731231" w:rsidRDefault="00066844" w:rsidP="008434A3">
      <w:pPr>
        <w:pStyle w:val="Default"/>
        <w:rPr>
          <w:bCs/>
          <w:sz w:val="28"/>
          <w:szCs w:val="28"/>
        </w:rPr>
      </w:pPr>
    </w:p>
    <w:p w:rsidR="00066844" w:rsidRPr="00731231" w:rsidRDefault="00066844" w:rsidP="008434A3">
      <w:pPr>
        <w:pStyle w:val="Default"/>
        <w:rPr>
          <w:bCs/>
          <w:sz w:val="28"/>
          <w:szCs w:val="28"/>
        </w:rPr>
      </w:pPr>
    </w:p>
    <w:p w:rsidR="00066844" w:rsidRPr="00731231" w:rsidRDefault="00066844" w:rsidP="008434A3">
      <w:pPr>
        <w:pStyle w:val="Default"/>
        <w:rPr>
          <w:bCs/>
          <w:sz w:val="28"/>
          <w:szCs w:val="28"/>
        </w:rPr>
      </w:pPr>
    </w:p>
    <w:p w:rsidR="00117AAB" w:rsidRPr="00731231" w:rsidRDefault="00117AAB" w:rsidP="008434A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731231">
        <w:rPr>
          <w:rFonts w:ascii="Times New Roman" w:hAnsi="Times New Roman"/>
          <w:b/>
          <w:bCs/>
          <w:sz w:val="28"/>
          <w:szCs w:val="28"/>
        </w:rPr>
        <w:t>Продолжительность тестовой  работы:</w:t>
      </w:r>
    </w:p>
    <w:p w:rsidR="00117AAB" w:rsidRPr="00731231" w:rsidRDefault="00117AAB" w:rsidP="008434A3">
      <w:pPr>
        <w:pStyle w:val="Default"/>
        <w:rPr>
          <w:bCs/>
          <w:sz w:val="28"/>
          <w:szCs w:val="28"/>
        </w:rPr>
      </w:pPr>
      <w:r w:rsidRPr="00731231">
        <w:rPr>
          <w:sz w:val="28"/>
          <w:szCs w:val="28"/>
        </w:rPr>
        <w:t xml:space="preserve">На выполнение тестовой  работы по учебному предмету  Литературное чтение отводится 40 минут, </w:t>
      </w:r>
      <w:r w:rsidRPr="00731231">
        <w:rPr>
          <w:bCs/>
          <w:sz w:val="28"/>
          <w:szCs w:val="28"/>
        </w:rPr>
        <w:t xml:space="preserve">без учёта времени, затраченного на инструктаж. </w:t>
      </w:r>
    </w:p>
    <w:p w:rsidR="00117AAB" w:rsidRPr="00731231" w:rsidRDefault="00117AAB" w:rsidP="008434A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9308D" w:rsidRPr="00731231" w:rsidRDefault="0059308D" w:rsidP="008434A3">
      <w:pPr>
        <w:tabs>
          <w:tab w:val="left" w:pos="3624"/>
          <w:tab w:val="center" w:pos="4677"/>
        </w:tabs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531006" w:rsidRPr="00731231" w:rsidRDefault="00531006" w:rsidP="00531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31231">
        <w:rPr>
          <w:rFonts w:ascii="Times New Roman" w:hAnsi="Times New Roman"/>
          <w:b/>
          <w:sz w:val="28"/>
          <w:szCs w:val="28"/>
        </w:rPr>
        <w:t>Критерии оценивания   тестовой работы</w:t>
      </w:r>
    </w:p>
    <w:p w:rsidR="00531006" w:rsidRPr="00731231" w:rsidRDefault="00531006" w:rsidP="005310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1231">
        <w:rPr>
          <w:rFonts w:ascii="Times New Roman" w:hAnsi="Times New Roman"/>
          <w:sz w:val="28"/>
          <w:szCs w:val="28"/>
        </w:rPr>
        <w:t xml:space="preserve">Максимальный балл за выполнение каждого задания </w:t>
      </w:r>
      <w:r w:rsidR="007E572A" w:rsidRPr="00731231">
        <w:rPr>
          <w:rFonts w:ascii="Times New Roman" w:hAnsi="Times New Roman"/>
          <w:sz w:val="28"/>
          <w:szCs w:val="28"/>
        </w:rPr>
        <w:t xml:space="preserve">1 части </w:t>
      </w:r>
      <w:r w:rsidRPr="00731231">
        <w:rPr>
          <w:rFonts w:ascii="Times New Roman" w:hAnsi="Times New Roman"/>
          <w:sz w:val="28"/>
          <w:szCs w:val="28"/>
        </w:rPr>
        <w:t>базового уровня равен 1.</w:t>
      </w:r>
    </w:p>
    <w:p w:rsidR="00531006" w:rsidRPr="00731231" w:rsidRDefault="007E572A" w:rsidP="007E572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1231">
        <w:rPr>
          <w:rFonts w:ascii="Times New Roman" w:hAnsi="Times New Roman"/>
          <w:sz w:val="28"/>
          <w:szCs w:val="28"/>
        </w:rPr>
        <w:t xml:space="preserve">Максимальный балл за выполнение каждого задания 2 части базового уровня равен 1-2.                       </w:t>
      </w:r>
      <w:r w:rsidR="00531006" w:rsidRPr="00731231">
        <w:rPr>
          <w:rFonts w:ascii="Times New Roman" w:hAnsi="Times New Roman"/>
          <w:sz w:val="28"/>
          <w:szCs w:val="28"/>
        </w:rPr>
        <w:t>Максимальный балл за задание № 11, 13 повышенного уровня</w:t>
      </w:r>
      <w:r w:rsidRPr="00731231">
        <w:rPr>
          <w:rFonts w:ascii="Times New Roman" w:hAnsi="Times New Roman"/>
          <w:sz w:val="28"/>
          <w:szCs w:val="28"/>
        </w:rPr>
        <w:t xml:space="preserve">  3 части </w:t>
      </w:r>
      <w:r w:rsidR="00531006" w:rsidRPr="00731231">
        <w:rPr>
          <w:rFonts w:ascii="Times New Roman" w:hAnsi="Times New Roman"/>
          <w:sz w:val="28"/>
          <w:szCs w:val="28"/>
        </w:rPr>
        <w:t>- 2.</w:t>
      </w:r>
    </w:p>
    <w:p w:rsidR="00531006" w:rsidRPr="00731231" w:rsidRDefault="00531006" w:rsidP="005310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1231">
        <w:rPr>
          <w:rFonts w:ascii="Times New Roman" w:hAnsi="Times New Roman"/>
          <w:sz w:val="28"/>
          <w:szCs w:val="28"/>
        </w:rPr>
        <w:t>Максимальный балл за задания №12 повышенного уровня</w:t>
      </w:r>
      <w:r w:rsidR="007E572A" w:rsidRPr="00731231">
        <w:rPr>
          <w:rFonts w:ascii="Times New Roman" w:hAnsi="Times New Roman"/>
          <w:sz w:val="28"/>
          <w:szCs w:val="28"/>
        </w:rPr>
        <w:t xml:space="preserve"> 3 части </w:t>
      </w:r>
      <w:r w:rsidRPr="00731231">
        <w:rPr>
          <w:rFonts w:ascii="Times New Roman" w:hAnsi="Times New Roman"/>
          <w:sz w:val="28"/>
          <w:szCs w:val="28"/>
        </w:rPr>
        <w:t>- 1.</w:t>
      </w:r>
    </w:p>
    <w:p w:rsidR="00531006" w:rsidRPr="00731231" w:rsidRDefault="00531006" w:rsidP="005310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1231">
        <w:rPr>
          <w:rFonts w:ascii="Times New Roman" w:hAnsi="Times New Roman"/>
          <w:sz w:val="28"/>
          <w:szCs w:val="28"/>
        </w:rPr>
        <w:t xml:space="preserve"> За неправильный или невыполненный ответ – 0 баллов.</w:t>
      </w:r>
    </w:p>
    <w:p w:rsidR="00AE2FFF" w:rsidRPr="00731231" w:rsidRDefault="00531006" w:rsidP="009972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1231">
        <w:rPr>
          <w:rFonts w:ascii="Times New Roman" w:hAnsi="Times New Roman"/>
          <w:sz w:val="28"/>
          <w:szCs w:val="28"/>
        </w:rPr>
        <w:t xml:space="preserve"> Полностью правильно выполненная работа оценивается </w:t>
      </w:r>
      <w:r w:rsidR="00C02929" w:rsidRPr="00731231">
        <w:rPr>
          <w:rFonts w:ascii="Times New Roman" w:hAnsi="Times New Roman"/>
          <w:sz w:val="28"/>
          <w:szCs w:val="28"/>
        </w:rPr>
        <w:t xml:space="preserve">от </w:t>
      </w:r>
      <w:r w:rsidR="00AE2FFF" w:rsidRPr="00731231">
        <w:rPr>
          <w:rFonts w:ascii="Times New Roman" w:hAnsi="Times New Roman"/>
          <w:sz w:val="28"/>
          <w:szCs w:val="28"/>
        </w:rPr>
        <w:t>17</w:t>
      </w:r>
      <w:r w:rsidR="00C02929" w:rsidRPr="00731231">
        <w:rPr>
          <w:rFonts w:ascii="Times New Roman" w:hAnsi="Times New Roman"/>
          <w:sz w:val="28"/>
          <w:szCs w:val="28"/>
        </w:rPr>
        <w:t xml:space="preserve"> до </w:t>
      </w:r>
      <w:r w:rsidR="00AE2FFF" w:rsidRPr="00731231">
        <w:rPr>
          <w:rFonts w:ascii="Times New Roman" w:hAnsi="Times New Roman"/>
          <w:sz w:val="28"/>
          <w:szCs w:val="28"/>
        </w:rPr>
        <w:t>19</w:t>
      </w:r>
      <w:r w:rsidR="00C02929" w:rsidRPr="00731231">
        <w:rPr>
          <w:rFonts w:ascii="Times New Roman" w:hAnsi="Times New Roman"/>
          <w:sz w:val="28"/>
          <w:szCs w:val="28"/>
        </w:rPr>
        <w:t xml:space="preserve"> баллов</w:t>
      </w:r>
      <w:r w:rsidRPr="00731231">
        <w:rPr>
          <w:rFonts w:ascii="Times New Roman" w:hAnsi="Times New Roman"/>
          <w:sz w:val="28"/>
          <w:szCs w:val="28"/>
        </w:rPr>
        <w:t>.</w:t>
      </w:r>
      <w:r w:rsidR="009972B2" w:rsidRPr="0073123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E2FFF" w:rsidRDefault="00AE2FFF" w:rsidP="009972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9972B2" w:rsidRPr="00AE2FFF" w:rsidRDefault="009972B2" w:rsidP="009972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</w:rPr>
      </w:pPr>
      <w:r w:rsidRPr="00AE2FFF">
        <w:rPr>
          <w:rFonts w:ascii="Times New Roman" w:hAnsi="Times New Roman"/>
          <w:szCs w:val="24"/>
        </w:rPr>
        <w:t>Задания повышенной сложности Часть 3 № 11-13, учащиеся  с ОВЗ могут не выполнять</w:t>
      </w:r>
    </w:p>
    <w:p w:rsidR="00531006" w:rsidRPr="00AE2FFF" w:rsidRDefault="00531006" w:rsidP="00531006">
      <w:pPr>
        <w:spacing w:line="240" w:lineRule="auto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1009"/>
        <w:gridCol w:w="3210"/>
        <w:gridCol w:w="3544"/>
        <w:gridCol w:w="1808"/>
      </w:tblGrid>
      <w:tr w:rsidR="00531006" w:rsidTr="00F368AD">
        <w:tc>
          <w:tcPr>
            <w:tcW w:w="1009" w:type="dxa"/>
          </w:tcPr>
          <w:p w:rsidR="00531006" w:rsidRPr="00022F47" w:rsidRDefault="00531006" w:rsidP="00F368A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22F47">
              <w:rPr>
                <w:rFonts w:ascii="Times New Roman" w:hAnsi="Times New Roman"/>
                <w:b/>
                <w:bCs/>
              </w:rPr>
              <w:t xml:space="preserve">Номер задания </w:t>
            </w:r>
          </w:p>
        </w:tc>
        <w:tc>
          <w:tcPr>
            <w:tcW w:w="3210" w:type="dxa"/>
          </w:tcPr>
          <w:p w:rsidR="00531006" w:rsidRPr="00022F47" w:rsidRDefault="00531006" w:rsidP="00F368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2F47">
              <w:rPr>
                <w:rFonts w:ascii="Times New Roman" w:hAnsi="Times New Roman"/>
                <w:b/>
                <w:bCs/>
              </w:rPr>
              <w:t>Правильный ответ</w:t>
            </w:r>
            <w:r>
              <w:rPr>
                <w:rFonts w:ascii="Times New Roman" w:hAnsi="Times New Roman"/>
                <w:b/>
                <w:bCs/>
              </w:rPr>
              <w:t>.  Вариант-1</w:t>
            </w:r>
          </w:p>
        </w:tc>
        <w:tc>
          <w:tcPr>
            <w:tcW w:w="3544" w:type="dxa"/>
          </w:tcPr>
          <w:p w:rsidR="00531006" w:rsidRDefault="00531006" w:rsidP="00F36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Правильный ответ.  </w:t>
            </w:r>
          </w:p>
          <w:p w:rsidR="00531006" w:rsidRPr="00022F47" w:rsidRDefault="00531006" w:rsidP="00F36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Вариант-2</w:t>
            </w:r>
          </w:p>
        </w:tc>
        <w:tc>
          <w:tcPr>
            <w:tcW w:w="1808" w:type="dxa"/>
          </w:tcPr>
          <w:p w:rsidR="00531006" w:rsidRDefault="00531006" w:rsidP="00F36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C02929" w:rsidTr="000B1671">
        <w:trPr>
          <w:trHeight w:val="195"/>
        </w:trPr>
        <w:tc>
          <w:tcPr>
            <w:tcW w:w="9571" w:type="dxa"/>
            <w:gridSpan w:val="4"/>
          </w:tcPr>
          <w:p w:rsidR="00C02929" w:rsidRPr="00C02929" w:rsidRDefault="00C02929" w:rsidP="00C02929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C02929">
              <w:rPr>
                <w:rFonts w:ascii="Times New Roman" w:hAnsi="Times New Roman"/>
                <w:b/>
                <w:sz w:val="24"/>
              </w:rPr>
              <w:t>Базовый уровень</w:t>
            </w:r>
            <w:r>
              <w:rPr>
                <w:rFonts w:ascii="Times New Roman" w:hAnsi="Times New Roman"/>
                <w:b/>
                <w:sz w:val="24"/>
              </w:rPr>
              <w:t>. Выбор варианта ответа.</w:t>
            </w:r>
          </w:p>
        </w:tc>
      </w:tr>
      <w:tr w:rsidR="00C02929" w:rsidTr="00F368AD">
        <w:trPr>
          <w:trHeight w:val="311"/>
        </w:trPr>
        <w:tc>
          <w:tcPr>
            <w:tcW w:w="1009" w:type="dxa"/>
          </w:tcPr>
          <w:p w:rsidR="00C02929" w:rsidRDefault="00C02929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1</w:t>
            </w:r>
          </w:p>
        </w:tc>
        <w:tc>
          <w:tcPr>
            <w:tcW w:w="3210" w:type="dxa"/>
          </w:tcPr>
          <w:p w:rsidR="00C02929" w:rsidRDefault="00C02929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C02929" w:rsidRDefault="00C02929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C02929" w:rsidRDefault="00C02929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2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3</w:t>
            </w:r>
          </w:p>
        </w:tc>
        <w:tc>
          <w:tcPr>
            <w:tcW w:w="3210" w:type="dxa"/>
          </w:tcPr>
          <w:p w:rsidR="00531006" w:rsidRPr="00C02929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C02929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4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5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006" w:rsidTr="00C02929">
        <w:trPr>
          <w:trHeight w:val="272"/>
        </w:trPr>
        <w:tc>
          <w:tcPr>
            <w:tcW w:w="1009" w:type="dxa"/>
          </w:tcPr>
          <w:p w:rsidR="00C02929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6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929" w:rsidTr="00326ABE">
        <w:trPr>
          <w:trHeight w:val="234"/>
        </w:trPr>
        <w:tc>
          <w:tcPr>
            <w:tcW w:w="9571" w:type="dxa"/>
            <w:gridSpan w:val="4"/>
          </w:tcPr>
          <w:p w:rsidR="00C02929" w:rsidRDefault="00C02929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</w:t>
            </w:r>
            <w:r w:rsidRPr="00C02929">
              <w:rPr>
                <w:rFonts w:ascii="Times New Roman" w:hAnsi="Times New Roman"/>
                <w:b/>
                <w:sz w:val="24"/>
              </w:rPr>
              <w:t>Базовый уровень</w:t>
            </w:r>
            <w:r>
              <w:rPr>
                <w:rFonts w:ascii="Times New Roman" w:hAnsi="Times New Roman"/>
                <w:b/>
                <w:sz w:val="24"/>
              </w:rPr>
              <w:t xml:space="preserve">.  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7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B14A5E">
              <w:rPr>
                <w:rFonts w:ascii="Times New Roman" w:hAnsi="Times New Roman"/>
                <w:sz w:val="24"/>
                <w:szCs w:val="24"/>
              </w:rPr>
              <w:t>На реке начнёт таять и ломаться лёд.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B14A5E">
              <w:rPr>
                <w:rFonts w:ascii="Times New Roman" w:hAnsi="Times New Roman"/>
                <w:sz w:val="24"/>
                <w:szCs w:val="24"/>
              </w:rPr>
              <w:t>Мы – односельчане (вариант ответа)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531006" w:rsidRPr="00B14A5E" w:rsidRDefault="00C02929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8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>И наконец пришел этот желанный день и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>Лет Оле хотя и немного, но она рослая.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531006" w:rsidRPr="00B14A5E" w:rsidRDefault="00531006" w:rsidP="00F368A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292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9</w:t>
            </w:r>
          </w:p>
        </w:tc>
        <w:tc>
          <w:tcPr>
            <w:tcW w:w="3210" w:type="dxa"/>
          </w:tcPr>
          <w:p w:rsidR="00531006" w:rsidRPr="00B14A5E" w:rsidRDefault="00531006" w:rsidP="00F368A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>Лед всё еще шел крепкою, сплошною, неразрывною, бесконечною глыбою.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трескался, ломался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Здешний хлеб не был похож на городской. Не маленькими твёрдыми кирпичиками, а круглый,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>румяный,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пышный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31006" w:rsidRPr="00B14A5E" w:rsidRDefault="00531006" w:rsidP="00F368A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292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10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4A5E">
              <w:rPr>
                <w:rFonts w:ascii="Times New Roman" w:hAnsi="Times New Roman"/>
                <w:sz w:val="24"/>
                <w:szCs w:val="24"/>
              </w:rPr>
              <w:t>очти до верхушек деревьев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31006" w:rsidRPr="00B14A5E" w:rsidRDefault="00531006" w:rsidP="00F368A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A5E">
              <w:rPr>
                <w:rFonts w:ascii="Times New Roman" w:hAnsi="Times New Roman"/>
                <w:color w:val="000000"/>
                <w:sz w:val="24"/>
                <w:szCs w:val="24"/>
              </w:rPr>
              <w:t>В войну меня чужие люди кормили. Я тогда была такой маленькой, как ты.</w:t>
            </w:r>
          </w:p>
          <w:p w:rsidR="00531006" w:rsidRDefault="00531006" w:rsidP="00F368A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31006" w:rsidRPr="00B14A5E" w:rsidRDefault="00531006" w:rsidP="00F368A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292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531006" w:rsidTr="00F368AD">
        <w:tc>
          <w:tcPr>
            <w:tcW w:w="7763" w:type="dxa"/>
            <w:gridSpan w:val="3"/>
          </w:tcPr>
          <w:p w:rsidR="00531006" w:rsidRPr="003B2B82" w:rsidRDefault="00531006" w:rsidP="00F368A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Повышенный уровень.</w:t>
            </w:r>
          </w:p>
        </w:tc>
        <w:tc>
          <w:tcPr>
            <w:tcW w:w="1808" w:type="dxa"/>
          </w:tcPr>
          <w:p w:rsidR="00531006" w:rsidRPr="003B2B82" w:rsidRDefault="00531006" w:rsidP="00F368A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31006" w:rsidTr="00F368AD">
        <w:tc>
          <w:tcPr>
            <w:tcW w:w="1009" w:type="dxa"/>
          </w:tcPr>
          <w:p w:rsidR="00531006" w:rsidRPr="00267134" w:rsidRDefault="00531006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1</w:t>
            </w:r>
            <w:r w:rsidR="00117AAB">
              <w:rPr>
                <w:rFonts w:ascii="TimesNewRoman,BoldItalic" w:hAnsi="TimesNewRoman,BoldItalic" w:cs="TimesNewRoman,BoldItalic"/>
                <w:b/>
                <w:bCs/>
                <w:iCs/>
              </w:rPr>
              <w:t>1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3 4 2 5 1 6 </w:t>
            </w:r>
          </w:p>
        </w:tc>
        <w:tc>
          <w:tcPr>
            <w:tcW w:w="3544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2 4 1 3 6 5 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117AAB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Cs/>
              </w:rPr>
              <w:t>1</w:t>
            </w:r>
            <w:r w:rsidR="00531006"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2</w:t>
            </w:r>
          </w:p>
        </w:tc>
        <w:tc>
          <w:tcPr>
            <w:tcW w:w="3210" w:type="dxa"/>
          </w:tcPr>
          <w:p w:rsidR="00531006" w:rsidRPr="00D27AE1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7AE1">
              <w:rPr>
                <w:rFonts w:ascii="Times New Roman" w:hAnsi="Times New Roman"/>
                <w:sz w:val="24"/>
                <w:szCs w:val="24"/>
              </w:rPr>
              <w:t>ледоход</w:t>
            </w:r>
          </w:p>
        </w:tc>
        <w:tc>
          <w:tcPr>
            <w:tcW w:w="3544" w:type="dxa"/>
          </w:tcPr>
          <w:p w:rsidR="00531006" w:rsidRPr="00B14A5E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006" w:rsidTr="00F368AD">
        <w:tc>
          <w:tcPr>
            <w:tcW w:w="1009" w:type="dxa"/>
          </w:tcPr>
          <w:p w:rsidR="00531006" w:rsidRPr="00267134" w:rsidRDefault="00117AAB" w:rsidP="00F368AD">
            <w:pPr>
              <w:jc w:val="both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Cs/>
              </w:rPr>
              <w:t>1</w:t>
            </w:r>
            <w:r w:rsidR="00531006" w:rsidRPr="00267134">
              <w:rPr>
                <w:rFonts w:ascii="TimesNewRoman,BoldItalic" w:hAnsi="TimesNewRoman,BoldItalic" w:cs="TimesNewRoman,BoldItalic"/>
                <w:b/>
                <w:bCs/>
                <w:iCs/>
              </w:rPr>
              <w:t>3</w:t>
            </w:r>
          </w:p>
        </w:tc>
        <w:tc>
          <w:tcPr>
            <w:tcW w:w="3210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Свободный ответ.</w:t>
            </w:r>
          </w:p>
        </w:tc>
        <w:tc>
          <w:tcPr>
            <w:tcW w:w="3544" w:type="dxa"/>
          </w:tcPr>
          <w:p w:rsidR="00531006" w:rsidRPr="00B14A5E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ответ.</w:t>
            </w:r>
          </w:p>
        </w:tc>
        <w:tc>
          <w:tcPr>
            <w:tcW w:w="1808" w:type="dxa"/>
          </w:tcPr>
          <w:p w:rsidR="00531006" w:rsidRDefault="00531006" w:rsidP="00F368A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1006" w:rsidRDefault="00531006" w:rsidP="00531006">
      <w:pPr>
        <w:spacing w:after="0" w:line="0" w:lineRule="atLeast"/>
        <w:rPr>
          <w:rFonts w:ascii="Times New Roman" w:hAnsi="Times New Roman"/>
        </w:rPr>
      </w:pPr>
    </w:p>
    <w:p w:rsidR="009972B2" w:rsidRDefault="009972B2" w:rsidP="00531006">
      <w:pPr>
        <w:spacing w:after="0" w:line="0" w:lineRule="atLeast"/>
        <w:rPr>
          <w:rFonts w:ascii="Times New Roman" w:hAnsi="Times New Roman"/>
        </w:rPr>
      </w:pPr>
      <w:r w:rsidRPr="009972B2">
        <w:rPr>
          <w:rFonts w:ascii="Times New Roman" w:hAnsi="Times New Roman"/>
        </w:rPr>
        <w:t>Перевод тестовых баллов в школьные отметки осуществляется по таблице.</w:t>
      </w:r>
    </w:p>
    <w:p w:rsidR="00AE2FFF" w:rsidRDefault="00AE2FFF" w:rsidP="00531006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2620"/>
        <w:gridCol w:w="2621"/>
      </w:tblGrid>
      <w:tr w:rsidR="009972B2" w:rsidTr="009972B2">
        <w:trPr>
          <w:trHeight w:val="489"/>
        </w:trPr>
        <w:tc>
          <w:tcPr>
            <w:tcW w:w="2620" w:type="dxa"/>
          </w:tcPr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2621" w:type="dxa"/>
          </w:tcPr>
          <w:p w:rsidR="009972B2" w:rsidRPr="009972B2" w:rsidRDefault="009972B2" w:rsidP="009972B2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Школьная отметка</w:t>
            </w:r>
          </w:p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9972B2" w:rsidTr="009972B2">
        <w:trPr>
          <w:trHeight w:val="238"/>
        </w:trPr>
        <w:tc>
          <w:tcPr>
            <w:tcW w:w="2620" w:type="dxa"/>
          </w:tcPr>
          <w:p w:rsidR="009972B2" w:rsidRDefault="00CE52C7" w:rsidP="0053100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17- 19</w:t>
            </w:r>
          </w:p>
        </w:tc>
        <w:tc>
          <w:tcPr>
            <w:tcW w:w="2621" w:type="dxa"/>
          </w:tcPr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«5»</w:t>
            </w:r>
          </w:p>
        </w:tc>
      </w:tr>
      <w:tr w:rsidR="009972B2" w:rsidTr="009972B2">
        <w:trPr>
          <w:trHeight w:val="250"/>
        </w:trPr>
        <w:tc>
          <w:tcPr>
            <w:tcW w:w="2620" w:type="dxa"/>
          </w:tcPr>
          <w:p w:rsidR="009972B2" w:rsidRDefault="00CE52C7" w:rsidP="0053100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2621" w:type="dxa"/>
          </w:tcPr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«4»</w:t>
            </w:r>
          </w:p>
        </w:tc>
      </w:tr>
      <w:tr w:rsidR="009972B2" w:rsidTr="009972B2">
        <w:trPr>
          <w:trHeight w:val="238"/>
        </w:trPr>
        <w:tc>
          <w:tcPr>
            <w:tcW w:w="2620" w:type="dxa"/>
          </w:tcPr>
          <w:p w:rsidR="009972B2" w:rsidRDefault="00CE52C7" w:rsidP="0053100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9-13</w:t>
            </w:r>
          </w:p>
        </w:tc>
        <w:tc>
          <w:tcPr>
            <w:tcW w:w="2621" w:type="dxa"/>
          </w:tcPr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«3»</w:t>
            </w:r>
          </w:p>
        </w:tc>
      </w:tr>
      <w:tr w:rsidR="009972B2" w:rsidTr="009972B2">
        <w:trPr>
          <w:trHeight w:val="250"/>
        </w:trPr>
        <w:tc>
          <w:tcPr>
            <w:tcW w:w="2620" w:type="dxa"/>
          </w:tcPr>
          <w:p w:rsidR="009972B2" w:rsidRDefault="00CE52C7" w:rsidP="00531006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0-8</w:t>
            </w:r>
          </w:p>
        </w:tc>
        <w:tc>
          <w:tcPr>
            <w:tcW w:w="2621" w:type="dxa"/>
          </w:tcPr>
          <w:p w:rsidR="009972B2" w:rsidRDefault="009972B2" w:rsidP="00531006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«2»</w:t>
            </w:r>
          </w:p>
        </w:tc>
      </w:tr>
    </w:tbl>
    <w:p w:rsidR="009972B2" w:rsidRDefault="009972B2" w:rsidP="00531006">
      <w:pPr>
        <w:spacing w:after="0" w:line="0" w:lineRule="atLeast"/>
        <w:rPr>
          <w:rFonts w:ascii="Times New Roman" w:hAnsi="Times New Roman"/>
        </w:rPr>
      </w:pPr>
    </w:p>
    <w:p w:rsidR="00CE52C7" w:rsidRPr="00AE2FFF" w:rsidRDefault="009972B2" w:rsidP="00AE2FFF">
      <w:pPr>
        <w:spacing w:after="0" w:line="0" w:lineRule="atLeast"/>
        <w:rPr>
          <w:rFonts w:ascii="Times New Roman" w:hAnsi="Times New Roman"/>
        </w:rPr>
      </w:pPr>
      <w:r w:rsidRPr="009972B2">
        <w:rPr>
          <w:rFonts w:ascii="Times New Roman" w:hAnsi="Times New Roman"/>
        </w:rPr>
        <w:tab/>
      </w:r>
    </w:p>
    <w:p w:rsidR="00CE52C7" w:rsidRDefault="00CE52C7" w:rsidP="0059308D">
      <w:pPr>
        <w:pStyle w:val="Default"/>
        <w:rPr>
          <w:szCs w:val="28"/>
        </w:rPr>
      </w:pPr>
    </w:p>
    <w:p w:rsidR="0059308D" w:rsidRDefault="009972B2" w:rsidP="0059308D">
      <w:pPr>
        <w:pStyle w:val="Default"/>
        <w:rPr>
          <w:szCs w:val="28"/>
        </w:rPr>
      </w:pPr>
      <w:r w:rsidRPr="009972B2">
        <w:rPr>
          <w:szCs w:val="28"/>
        </w:rPr>
        <w:t xml:space="preserve"> Критерии оценивания  детей с ОВЗ</w:t>
      </w:r>
    </w:p>
    <w:p w:rsidR="00AE2FFF" w:rsidRPr="0059308D" w:rsidRDefault="00AE2FFF" w:rsidP="0059308D">
      <w:pPr>
        <w:pStyle w:val="Default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620"/>
        <w:gridCol w:w="2621"/>
      </w:tblGrid>
      <w:tr w:rsidR="00CE52C7" w:rsidTr="00F368AD">
        <w:trPr>
          <w:trHeight w:val="489"/>
        </w:trPr>
        <w:tc>
          <w:tcPr>
            <w:tcW w:w="2620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2621" w:type="dxa"/>
          </w:tcPr>
          <w:p w:rsidR="00CE52C7" w:rsidRPr="009972B2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Школьная отметка</w:t>
            </w:r>
          </w:p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CE52C7" w:rsidTr="00F368AD">
        <w:trPr>
          <w:trHeight w:val="238"/>
        </w:trPr>
        <w:tc>
          <w:tcPr>
            <w:tcW w:w="2620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13- 14</w:t>
            </w:r>
          </w:p>
        </w:tc>
        <w:tc>
          <w:tcPr>
            <w:tcW w:w="2621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«5»</w:t>
            </w:r>
          </w:p>
        </w:tc>
      </w:tr>
      <w:tr w:rsidR="00CE52C7" w:rsidTr="00F368AD">
        <w:trPr>
          <w:trHeight w:val="250"/>
        </w:trPr>
        <w:tc>
          <w:tcPr>
            <w:tcW w:w="2620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2621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«4»</w:t>
            </w:r>
          </w:p>
        </w:tc>
      </w:tr>
      <w:tr w:rsidR="00CE52C7" w:rsidTr="00F368AD">
        <w:trPr>
          <w:trHeight w:val="238"/>
        </w:trPr>
        <w:tc>
          <w:tcPr>
            <w:tcW w:w="2620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7- 9</w:t>
            </w:r>
          </w:p>
        </w:tc>
        <w:tc>
          <w:tcPr>
            <w:tcW w:w="2621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«3»</w:t>
            </w:r>
          </w:p>
        </w:tc>
      </w:tr>
      <w:tr w:rsidR="00CE52C7" w:rsidTr="00F368AD">
        <w:trPr>
          <w:trHeight w:val="250"/>
        </w:trPr>
        <w:tc>
          <w:tcPr>
            <w:tcW w:w="2620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2621" w:type="dxa"/>
          </w:tcPr>
          <w:p w:rsidR="00CE52C7" w:rsidRDefault="00CE52C7" w:rsidP="00F368AD">
            <w:pPr>
              <w:spacing w:line="0" w:lineRule="atLeast"/>
              <w:rPr>
                <w:rFonts w:ascii="Times New Roman" w:hAnsi="Times New Roman"/>
              </w:rPr>
            </w:pPr>
            <w:r w:rsidRPr="009972B2">
              <w:rPr>
                <w:rFonts w:ascii="Times New Roman" w:hAnsi="Times New Roman"/>
              </w:rPr>
              <w:t>«2»</w:t>
            </w:r>
          </w:p>
        </w:tc>
      </w:tr>
    </w:tbl>
    <w:p w:rsidR="0059308D" w:rsidRDefault="0059308D" w:rsidP="00C31BC9">
      <w:pPr>
        <w:tabs>
          <w:tab w:val="left" w:pos="3624"/>
          <w:tab w:val="center" w:pos="4677"/>
        </w:tabs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731231" w:rsidRDefault="00731231" w:rsidP="00826260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731231" w:rsidRDefault="00731231" w:rsidP="00826260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26260" w:rsidRDefault="00826260" w:rsidP="00826260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 учащегося___________________________             Класс__________</w:t>
      </w:r>
    </w:p>
    <w:p w:rsidR="00826260" w:rsidRDefault="00826260" w:rsidP="00826260">
      <w:pPr>
        <w:jc w:val="center"/>
        <w:rPr>
          <w:rFonts w:ascii="Times New Roman" w:hAnsi="Times New Roman"/>
          <w:b/>
          <w:sz w:val="24"/>
          <w:szCs w:val="24"/>
        </w:rPr>
      </w:pPr>
      <w:r w:rsidRPr="004B174C">
        <w:rPr>
          <w:rFonts w:ascii="Times New Roman" w:hAnsi="Times New Roman"/>
          <w:b/>
          <w:sz w:val="24"/>
          <w:szCs w:val="24"/>
        </w:rPr>
        <w:t>Итоговый т</w:t>
      </w:r>
      <w:r>
        <w:rPr>
          <w:rFonts w:ascii="Times New Roman" w:hAnsi="Times New Roman"/>
          <w:b/>
          <w:sz w:val="24"/>
          <w:szCs w:val="24"/>
        </w:rPr>
        <w:t>ест по литературному чтению 4 класс</w:t>
      </w:r>
    </w:p>
    <w:p w:rsidR="00826260" w:rsidRPr="004B174C" w:rsidRDefault="00826260" w:rsidP="00826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вариант </w:t>
      </w:r>
    </w:p>
    <w:p w:rsidR="00C31BC9" w:rsidRPr="005562CA" w:rsidRDefault="00C31BC9" w:rsidP="00C31BC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C31BC9" w:rsidRPr="00D07477" w:rsidRDefault="00C31BC9" w:rsidP="00D07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477">
        <w:rPr>
          <w:rFonts w:ascii="Times New Roman" w:hAnsi="Times New Roman"/>
          <w:b/>
          <w:sz w:val="24"/>
          <w:szCs w:val="24"/>
        </w:rPr>
        <w:t>Прочитай текст.</w:t>
      </w:r>
    </w:p>
    <w:p w:rsidR="00C31BC9" w:rsidRPr="00F13C01" w:rsidRDefault="00C31BC9" w:rsidP="00C31B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954B83">
        <w:rPr>
          <w:rFonts w:ascii="Times New Roman" w:hAnsi="Times New Roman"/>
          <w:b/>
          <w:color w:val="000000"/>
          <w:sz w:val="24"/>
          <w:szCs w:val="24"/>
        </w:rPr>
        <w:t>С.Т.Аксаков</w:t>
      </w:r>
    </w:p>
    <w:p w:rsidR="00C31BC9" w:rsidRPr="00954B83" w:rsidRDefault="00C31BC9" w:rsidP="00C31BC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4B83">
        <w:rPr>
          <w:rFonts w:ascii="Times New Roman" w:hAnsi="Times New Roman"/>
          <w:b/>
          <w:color w:val="000000"/>
          <w:sz w:val="24"/>
          <w:szCs w:val="24"/>
        </w:rPr>
        <w:t>Река Белая.</w:t>
      </w:r>
    </w:p>
    <w:p w:rsidR="00C31BC9" w:rsidRPr="00B14A5E" w:rsidRDefault="00C31BC9" w:rsidP="00C31BC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 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14A5E">
        <w:rPr>
          <w:rFonts w:ascii="Times New Roman" w:hAnsi="Times New Roman"/>
          <w:color w:val="000000"/>
          <w:sz w:val="24"/>
          <w:szCs w:val="24"/>
        </w:rPr>
        <w:t>Великим моим удовольствием было смотреть, как бегут по косогору мутные и шумные потоки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весенней воды мимо нашего высокого крыльца, а еще большим наслаждением, которое мне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часто дозволялось, прочищать палочкой весенние ручейки. С крыльца нашего была видна река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 xml:space="preserve">Белая, и я с нетерпением ожидал, когда она вскроется. На все мои вопросы отцу и </w:t>
      </w:r>
      <w:proofErr w:type="spellStart"/>
      <w:r w:rsidRPr="00B14A5E">
        <w:rPr>
          <w:rFonts w:ascii="Times New Roman" w:hAnsi="Times New Roman"/>
          <w:color w:val="000000"/>
          <w:sz w:val="24"/>
          <w:szCs w:val="24"/>
        </w:rPr>
        <w:t>Евсеичу</w:t>
      </w:r>
      <w:proofErr w:type="spellEnd"/>
      <w:r w:rsidRPr="00B14A5E">
        <w:rPr>
          <w:rFonts w:ascii="Times New Roman" w:hAnsi="Times New Roman"/>
          <w:color w:val="000000"/>
          <w:sz w:val="24"/>
          <w:szCs w:val="24"/>
        </w:rPr>
        <w:t>: "Когда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A5E">
        <w:rPr>
          <w:rFonts w:ascii="Times New Roman" w:hAnsi="Times New Roman"/>
          <w:color w:val="000000"/>
          <w:sz w:val="24"/>
          <w:szCs w:val="24"/>
        </w:rPr>
        <w:t>же мы поедем в Сергеевку?" обыкновенно отвечали: "А вот как река пройдет".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B14A5E">
        <w:rPr>
          <w:rFonts w:ascii="Times New Roman" w:hAnsi="Times New Roman"/>
          <w:color w:val="000000"/>
          <w:sz w:val="24"/>
          <w:szCs w:val="24"/>
        </w:rPr>
        <w:t xml:space="preserve">И наконец пришел этот желанный день и час! Торопливо заглянул </w:t>
      </w:r>
      <w:proofErr w:type="spellStart"/>
      <w:r w:rsidRPr="00B14A5E">
        <w:rPr>
          <w:rFonts w:ascii="Times New Roman" w:hAnsi="Times New Roman"/>
          <w:color w:val="000000"/>
          <w:sz w:val="24"/>
          <w:szCs w:val="24"/>
        </w:rPr>
        <w:t>Евсеич</w:t>
      </w:r>
      <w:proofErr w:type="spellEnd"/>
      <w:r w:rsidRPr="00B14A5E">
        <w:rPr>
          <w:rFonts w:ascii="Times New Roman" w:hAnsi="Times New Roman"/>
          <w:color w:val="000000"/>
          <w:sz w:val="24"/>
          <w:szCs w:val="24"/>
        </w:rPr>
        <w:t xml:space="preserve">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C31BC9" w:rsidRPr="00B14A5E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 xml:space="preserve">Лед всё еще шел крепкою, сплошною, неразрывною, бесконечною глыбою. </w:t>
      </w:r>
      <w:proofErr w:type="spellStart"/>
      <w:r w:rsidRPr="00B14A5E">
        <w:rPr>
          <w:rFonts w:ascii="Times New Roman" w:hAnsi="Times New Roman"/>
          <w:color w:val="000000"/>
          <w:sz w:val="24"/>
          <w:szCs w:val="24"/>
        </w:rPr>
        <w:t>Евсеич</w:t>
      </w:r>
      <w:proofErr w:type="spellEnd"/>
      <w:r w:rsidRPr="00B14A5E">
        <w:rPr>
          <w:rFonts w:ascii="Times New Roman" w:hAnsi="Times New Roman"/>
          <w:color w:val="000000"/>
          <w:sz w:val="24"/>
          <w:szCs w:val="24"/>
        </w:rPr>
        <w:t xml:space="preserve">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</w:t>
      </w:r>
      <w:r w:rsidRPr="00B14A5E">
        <w:rPr>
          <w:rFonts w:ascii="Times New Roman" w:hAnsi="Times New Roman"/>
          <w:color w:val="000000"/>
          <w:sz w:val="24"/>
          <w:szCs w:val="24"/>
        </w:rPr>
        <w:lastRenderedPageBreak/>
        <w:t xml:space="preserve">Я очень неохотно послушался, но зато мать была очень довольна и похвалила </w:t>
      </w:r>
      <w:proofErr w:type="spellStart"/>
      <w:r w:rsidRPr="00B14A5E">
        <w:rPr>
          <w:rFonts w:ascii="Times New Roman" w:hAnsi="Times New Roman"/>
          <w:color w:val="000000"/>
          <w:sz w:val="24"/>
          <w:szCs w:val="24"/>
        </w:rPr>
        <w:t>Евсеича</w:t>
      </w:r>
      <w:proofErr w:type="spellEnd"/>
      <w:r w:rsidRPr="00B14A5E">
        <w:rPr>
          <w:rFonts w:ascii="Times New Roman" w:hAnsi="Times New Roman"/>
          <w:color w:val="000000"/>
          <w:sz w:val="24"/>
          <w:szCs w:val="24"/>
        </w:rPr>
        <w:t xml:space="preserve"> и меня. В самом деле, не ближе как через час </w:t>
      </w:r>
      <w:proofErr w:type="spellStart"/>
      <w:r w:rsidRPr="00B14A5E">
        <w:rPr>
          <w:rFonts w:ascii="Times New Roman" w:hAnsi="Times New Roman"/>
          <w:color w:val="000000"/>
          <w:sz w:val="24"/>
          <w:szCs w:val="24"/>
        </w:rPr>
        <w:t>Евсеич</w:t>
      </w:r>
      <w:proofErr w:type="spellEnd"/>
      <w:r w:rsidRPr="00B14A5E">
        <w:rPr>
          <w:rFonts w:ascii="Times New Roman" w:hAnsi="Times New Roman"/>
          <w:color w:val="000000"/>
          <w:sz w:val="24"/>
          <w:szCs w:val="24"/>
        </w:rPr>
        <w:t xml:space="preserve">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Глухой шум, похожий по временам на скрип или отдаленный стон, явственно долетал до наших ушей.</w:t>
      </w:r>
    </w:p>
    <w:p w:rsidR="00C31BC9" w:rsidRDefault="00C31BC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A5E">
        <w:rPr>
          <w:rFonts w:ascii="Times New Roman" w:hAnsi="Times New Roman"/>
          <w:color w:val="000000"/>
          <w:sz w:val="24"/>
          <w:szCs w:val="24"/>
        </w:rPr>
        <w:t>…С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C02929" w:rsidRDefault="00C0292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2929" w:rsidRDefault="00C02929" w:rsidP="00C0292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02929" w:rsidRDefault="00C02929" w:rsidP="00C0292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C02929" w:rsidRPr="00D07477" w:rsidRDefault="00C02929" w:rsidP="00C02929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2929">
        <w:rPr>
          <w:rFonts w:ascii="Times New Roman" w:hAnsi="Times New Roman"/>
          <w:b/>
          <w:color w:val="000000"/>
          <w:sz w:val="24"/>
          <w:szCs w:val="24"/>
        </w:rPr>
        <w:t>Часть 1.</w:t>
      </w:r>
      <w:r w:rsidRPr="00C029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бведи букву рядом с выбранным ответом.</w:t>
      </w:r>
    </w:p>
    <w:p w:rsidR="00C02929" w:rsidRDefault="00C02929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C31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07477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Определи жанр этого произведения</w:t>
      </w:r>
      <w:r w:rsidR="00C0292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52582" w:rsidRPr="00AD008B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>ра</w:t>
      </w:r>
      <w:r w:rsidR="00B73AE6">
        <w:rPr>
          <w:rFonts w:ascii="Times New Roman" w:hAnsi="Times New Roman"/>
          <w:color w:val="000000"/>
          <w:sz w:val="24"/>
          <w:szCs w:val="24"/>
        </w:rPr>
        <w:t xml:space="preserve">ссказ                          </w:t>
      </w:r>
    </w:p>
    <w:p w:rsidR="00752582" w:rsidRPr="00AD008B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 xml:space="preserve"> ск</w:t>
      </w:r>
      <w:r w:rsidR="00B73AE6">
        <w:rPr>
          <w:rFonts w:ascii="Times New Roman" w:hAnsi="Times New Roman"/>
          <w:color w:val="000000"/>
          <w:sz w:val="24"/>
          <w:szCs w:val="24"/>
        </w:rPr>
        <w:t xml:space="preserve">азка                           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752582" w:rsidRDefault="00AD008B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б</w:t>
      </w:r>
      <w:r w:rsidR="00752582" w:rsidRPr="00AD008B">
        <w:rPr>
          <w:rFonts w:ascii="Times New Roman" w:hAnsi="Times New Roman"/>
          <w:color w:val="000000"/>
          <w:sz w:val="24"/>
          <w:szCs w:val="24"/>
        </w:rPr>
        <w:t>ылина</w:t>
      </w:r>
    </w:p>
    <w:p w:rsidR="00B73AE6" w:rsidRDefault="00B73AE6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басня</w:t>
      </w:r>
    </w:p>
    <w:p w:rsidR="00B73AE6" w:rsidRPr="00AD008B" w:rsidRDefault="00B73AE6" w:rsidP="00AD008B">
      <w:pPr>
        <w:shd w:val="clear" w:color="auto" w:fill="FFFFFF"/>
        <w:spacing w:after="0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легенда</w:t>
      </w:r>
    </w:p>
    <w:p w:rsidR="00752582" w:rsidRPr="00D07477" w:rsidRDefault="00752582" w:rsidP="00AD008B">
      <w:pPr>
        <w:pStyle w:val="a3"/>
        <w:shd w:val="clear" w:color="auto" w:fill="FFFFFF"/>
        <w:spacing w:after="0"/>
        <w:ind w:left="408"/>
        <w:rPr>
          <w:rFonts w:ascii="Times New Roman" w:hAnsi="Times New Roman"/>
          <w:color w:val="000000"/>
          <w:sz w:val="24"/>
          <w:szCs w:val="24"/>
        </w:rPr>
      </w:pPr>
    </w:p>
    <w:p w:rsidR="00752582" w:rsidRPr="00752582" w:rsidRDefault="00752582" w:rsidP="00752582">
      <w:pPr>
        <w:pStyle w:val="a3"/>
        <w:shd w:val="clear" w:color="auto" w:fill="FFFFFF"/>
        <w:ind w:left="408"/>
        <w:rPr>
          <w:rFonts w:ascii="Times New Roman" w:hAnsi="Times New Roman"/>
          <w:color w:val="000000"/>
          <w:sz w:val="24"/>
          <w:szCs w:val="24"/>
        </w:rPr>
      </w:pPr>
      <w:r w:rsidRPr="00752582"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Pr="00752582">
        <w:rPr>
          <w:rFonts w:ascii="Times New Roman" w:hAnsi="Times New Roman"/>
          <w:b/>
          <w:bCs/>
          <w:color w:val="000000"/>
          <w:sz w:val="24"/>
          <w:szCs w:val="24"/>
        </w:rPr>
        <w:t>Когда происходили описанные события?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весной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 xml:space="preserve">  летом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зимой</w:t>
      </w:r>
    </w:p>
    <w:p w:rsidR="00752582" w:rsidRPr="00752582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752582" w:rsidRPr="00752582">
        <w:rPr>
          <w:rFonts w:ascii="Times New Roman" w:hAnsi="Times New Roman"/>
          <w:color w:val="000000"/>
          <w:sz w:val="24"/>
          <w:szCs w:val="24"/>
        </w:rPr>
        <w:t>)  осенью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Где происходили описанные события?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поле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в лесу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огороде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на реке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Какому животному сочувствовали люди?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козе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овце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корове</w:t>
      </w:r>
    </w:p>
    <w:p w:rsidR="00752582" w:rsidRPr="00D07477" w:rsidRDefault="00AD008B" w:rsidP="00AD008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собаке</w:t>
      </w:r>
    </w:p>
    <w:p w:rsidR="00D07477" w:rsidRDefault="00D07477" w:rsidP="00AD0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Чем сменился ледоход?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дождём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разливом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 снегопадом</w:t>
      </w:r>
    </w:p>
    <w:p w:rsidR="00752582" w:rsidRDefault="00752582" w:rsidP="005850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Какой заголовок может подойти к этому рассказу?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«Желанный день»</w:t>
      </w:r>
    </w:p>
    <w:p w:rsidR="00752582" w:rsidRPr="00D07477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«Весенний ледоход»</w:t>
      </w:r>
    </w:p>
    <w:p w:rsidR="00752582" w:rsidRDefault="00585098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52582" w:rsidRPr="00D07477">
        <w:rPr>
          <w:rFonts w:ascii="Times New Roman" w:hAnsi="Times New Roman"/>
          <w:color w:val="000000"/>
          <w:sz w:val="24"/>
          <w:szCs w:val="24"/>
        </w:rPr>
        <w:t>) «Белая тронулась!»</w:t>
      </w:r>
    </w:p>
    <w:p w:rsidR="00C02929" w:rsidRDefault="00C02929" w:rsidP="005850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572A" w:rsidRDefault="00C02929" w:rsidP="007E57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572A">
        <w:rPr>
          <w:rFonts w:ascii="Times New Roman" w:hAnsi="Times New Roman"/>
          <w:b/>
          <w:color w:val="000000"/>
          <w:sz w:val="24"/>
          <w:szCs w:val="24"/>
        </w:rPr>
        <w:t xml:space="preserve">Часть 2. </w:t>
      </w:r>
      <w:r w:rsidR="007E572A" w:rsidRPr="00D07477">
        <w:rPr>
          <w:rFonts w:ascii="Times New Roman" w:hAnsi="Times New Roman"/>
          <w:b/>
          <w:bCs/>
          <w:color w:val="000000"/>
          <w:sz w:val="24"/>
          <w:szCs w:val="24"/>
        </w:rPr>
        <w:t>Запиши ответ.</w:t>
      </w:r>
    </w:p>
    <w:p w:rsidR="00C02929" w:rsidRPr="007E572A" w:rsidRDefault="00C02929" w:rsidP="0058509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52582" w:rsidRDefault="00752582" w:rsidP="005850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ты понимаешь слова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река вскроется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Pr="00D07477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0747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Выпиши предложение, в котором говорится, как автор  называет время начала ледохода. 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D0747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Найди в тексте описание ледохода. Запиши.</w:t>
      </w:r>
    </w:p>
    <w:p w:rsidR="00752582" w:rsidRPr="00D07477" w:rsidRDefault="00752582" w:rsidP="0075258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Pr="00D0747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На какую высоту поднялась вода?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Найди ответ в тексте. Запиши.</w:t>
      </w:r>
    </w:p>
    <w:p w:rsidR="00752582" w:rsidRPr="00752582" w:rsidRDefault="00752582" w:rsidP="007525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2582" w:rsidRDefault="007E572A" w:rsidP="0075258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3. </w:t>
      </w:r>
      <w:r w:rsidR="00752582" w:rsidRPr="00D07477">
        <w:rPr>
          <w:rFonts w:ascii="Times New Roman" w:hAnsi="Times New Roman"/>
          <w:b/>
          <w:sz w:val="24"/>
          <w:szCs w:val="24"/>
        </w:rPr>
        <w:t>Повышенный уровень.</w:t>
      </w:r>
    </w:p>
    <w:p w:rsidR="00752582" w:rsidRPr="00D07477" w:rsidRDefault="00752582" w:rsidP="0075258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E57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. Восстанови план рассказа. Пункт с цифрой 1 – начало истории.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 запиши цифрами.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1)  Ледоход.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lastRenderedPageBreak/>
        <w:t>2) Корова на льду.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3)1. Потоки весенней воды.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4) «Белая тронулась!»</w:t>
      </w:r>
    </w:p>
    <w:p w:rsidR="00752582" w:rsidRPr="00D07477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5) Две собаки.</w:t>
      </w:r>
    </w:p>
    <w:p w:rsidR="00752582" w:rsidRDefault="00752582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7477">
        <w:rPr>
          <w:rFonts w:ascii="Times New Roman" w:hAnsi="Times New Roman"/>
          <w:color w:val="000000"/>
          <w:sz w:val="24"/>
          <w:szCs w:val="24"/>
        </w:rPr>
        <w:t>6) Разлив.</w:t>
      </w:r>
    </w:p>
    <w:p w:rsidR="00752582" w:rsidRPr="00585098" w:rsidRDefault="00036DFD" w:rsidP="00B73A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752582" w:rsidRDefault="00752582" w:rsidP="007525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582" w:rsidRPr="00D07477" w:rsidRDefault="007E572A" w:rsidP="0075258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75258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752582" w:rsidRPr="00D0747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Прочитай отрывок из стихотворения. Подбери рифму.</w:t>
      </w:r>
    </w:p>
    <w:p w:rsidR="00752582" w:rsidRPr="00D07477" w:rsidRDefault="00752582" w:rsidP="00752582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D0747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Треск и грохот среди вод – </w:t>
      </w:r>
    </w:p>
    <w:p w:rsidR="00752582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D0747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На реке вновь  </w:t>
      </w:r>
      <w:r w:rsidR="00036DF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__________________________</w:t>
      </w:r>
    </w:p>
    <w:p w:rsidR="00036DFD" w:rsidRDefault="00036DFD" w:rsidP="0075258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36DFD" w:rsidRPr="00036DFD" w:rsidRDefault="007E572A" w:rsidP="00036D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36DFD" w:rsidRPr="00D07477">
        <w:rPr>
          <w:rFonts w:ascii="Times New Roman" w:hAnsi="Times New Roman"/>
          <w:b/>
          <w:sz w:val="24"/>
          <w:szCs w:val="24"/>
        </w:rPr>
        <w:t xml:space="preserve">3. </w:t>
      </w:r>
      <w:r w:rsidR="00036DFD" w:rsidRPr="00D074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6DFD" w:rsidRPr="00036DFD">
        <w:rPr>
          <w:rFonts w:ascii="Times New Roman" w:hAnsi="Times New Roman"/>
          <w:b/>
          <w:sz w:val="24"/>
          <w:szCs w:val="24"/>
        </w:rPr>
        <w:t>Сформулируй и запиши ответ на вопрос (3-4 предложения).</w:t>
      </w:r>
    </w:p>
    <w:p w:rsidR="00036DFD" w:rsidRPr="00D07477" w:rsidRDefault="00036DFD" w:rsidP="00036D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D07477">
        <w:rPr>
          <w:rFonts w:ascii="Times New Roman" w:hAnsi="Times New Roman"/>
          <w:b/>
          <w:sz w:val="24"/>
          <w:szCs w:val="24"/>
        </w:rPr>
        <w:t xml:space="preserve"> </w:t>
      </w:r>
      <w:r w:rsidRPr="00D07477">
        <w:rPr>
          <w:rFonts w:ascii="Times New Roman" w:hAnsi="Times New Roman"/>
          <w:b/>
          <w:bCs/>
          <w:color w:val="000000"/>
          <w:sz w:val="24"/>
          <w:szCs w:val="24"/>
        </w:rPr>
        <w:t>Понравился ли тебе текст? Объясни почему.</w:t>
      </w:r>
    </w:p>
    <w:p w:rsidR="00752582" w:rsidRDefault="00036DFD" w:rsidP="00036D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582" w:rsidRPr="00B14A5E" w:rsidRDefault="00752582" w:rsidP="007525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05B1" w:rsidRPr="00B73AE6" w:rsidRDefault="00C31BC9" w:rsidP="00B73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14A5E">
        <w:rPr>
          <w:rFonts w:ascii="Times New Roman" w:hAnsi="Times New Roman"/>
          <w:color w:val="000000"/>
          <w:sz w:val="24"/>
          <w:szCs w:val="24"/>
        </w:rPr>
        <w:t> </w:t>
      </w:r>
    </w:p>
    <w:p w:rsidR="00D07477" w:rsidRPr="00D07477" w:rsidRDefault="00D07477">
      <w:pPr>
        <w:rPr>
          <w:rFonts w:ascii="Times New Roman" w:hAnsi="Times New Roman"/>
          <w:sz w:val="24"/>
          <w:szCs w:val="24"/>
        </w:rPr>
      </w:pPr>
    </w:p>
    <w:sectPr w:rsidR="00D07477" w:rsidRPr="00D07477" w:rsidSect="00731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9E" w:rsidRDefault="00AB5F9E" w:rsidP="00C31BC9">
      <w:pPr>
        <w:spacing w:after="0" w:line="240" w:lineRule="auto"/>
      </w:pPr>
      <w:r>
        <w:separator/>
      </w:r>
    </w:p>
  </w:endnote>
  <w:endnote w:type="continuationSeparator" w:id="0">
    <w:p w:rsidR="00AB5F9E" w:rsidRDefault="00AB5F9E" w:rsidP="00C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9E" w:rsidRDefault="00AB5F9E" w:rsidP="00C31BC9">
      <w:pPr>
        <w:spacing w:after="0" w:line="240" w:lineRule="auto"/>
      </w:pPr>
      <w:r>
        <w:separator/>
      </w:r>
    </w:p>
  </w:footnote>
  <w:footnote w:type="continuationSeparator" w:id="0">
    <w:p w:rsidR="00AB5F9E" w:rsidRDefault="00AB5F9E" w:rsidP="00C3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2EF0"/>
    <w:multiLevelType w:val="hybridMultilevel"/>
    <w:tmpl w:val="1A52FD4A"/>
    <w:lvl w:ilvl="0" w:tplc="DBEC7F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2F3604"/>
    <w:multiLevelType w:val="hybridMultilevel"/>
    <w:tmpl w:val="D17E4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54F"/>
    <w:multiLevelType w:val="hybridMultilevel"/>
    <w:tmpl w:val="BA7C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533"/>
    <w:multiLevelType w:val="hybridMultilevel"/>
    <w:tmpl w:val="BD74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7069"/>
    <w:rsid w:val="00036DFD"/>
    <w:rsid w:val="00066844"/>
    <w:rsid w:val="0007625E"/>
    <w:rsid w:val="00117AAB"/>
    <w:rsid w:val="00131F39"/>
    <w:rsid w:val="00195A67"/>
    <w:rsid w:val="002D2C9E"/>
    <w:rsid w:val="0034235B"/>
    <w:rsid w:val="00531006"/>
    <w:rsid w:val="00585098"/>
    <w:rsid w:val="005856FD"/>
    <w:rsid w:val="0059308D"/>
    <w:rsid w:val="005E05B1"/>
    <w:rsid w:val="006E5A73"/>
    <w:rsid w:val="00731231"/>
    <w:rsid w:val="00752582"/>
    <w:rsid w:val="00763B58"/>
    <w:rsid w:val="00784E10"/>
    <w:rsid w:val="007C6CC9"/>
    <w:rsid w:val="007E572A"/>
    <w:rsid w:val="00826260"/>
    <w:rsid w:val="008434A3"/>
    <w:rsid w:val="00867207"/>
    <w:rsid w:val="00887262"/>
    <w:rsid w:val="009124BF"/>
    <w:rsid w:val="009972B2"/>
    <w:rsid w:val="00A75F26"/>
    <w:rsid w:val="00AB5F9E"/>
    <w:rsid w:val="00AD008B"/>
    <w:rsid w:val="00AE2FFF"/>
    <w:rsid w:val="00B73AE6"/>
    <w:rsid w:val="00B8384A"/>
    <w:rsid w:val="00B91246"/>
    <w:rsid w:val="00C02929"/>
    <w:rsid w:val="00C31BC9"/>
    <w:rsid w:val="00C4031A"/>
    <w:rsid w:val="00C40817"/>
    <w:rsid w:val="00C50EE1"/>
    <w:rsid w:val="00CA0692"/>
    <w:rsid w:val="00CE52C7"/>
    <w:rsid w:val="00D07477"/>
    <w:rsid w:val="00EF0CDA"/>
    <w:rsid w:val="00F9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C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C3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C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C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C3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B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B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2123</dc:creator>
  <cp:keywords/>
  <dc:description/>
  <cp:lastModifiedBy>Меркуловы</cp:lastModifiedBy>
  <cp:revision>19</cp:revision>
  <dcterms:created xsi:type="dcterms:W3CDTF">2017-01-25T12:09:00Z</dcterms:created>
  <dcterms:modified xsi:type="dcterms:W3CDTF">2024-01-29T18:45:00Z</dcterms:modified>
</cp:coreProperties>
</file>