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B6" w:rsidRPr="006215EF" w:rsidRDefault="008757B6" w:rsidP="0087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Демонстрационный вариант ПА по литературе</w:t>
      </w:r>
    </w:p>
    <w:p w:rsidR="008757B6" w:rsidRPr="006215EF" w:rsidRDefault="008757B6" w:rsidP="008757B6">
      <w:pPr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Класс: 6</w:t>
      </w:r>
    </w:p>
    <w:p w:rsidR="008757B6" w:rsidRPr="006215EF" w:rsidRDefault="008757B6" w:rsidP="008757B6">
      <w:pPr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Учебный год: 2024-2025</w:t>
      </w:r>
    </w:p>
    <w:p w:rsidR="008757B6" w:rsidRPr="006215EF" w:rsidRDefault="008757B6" w:rsidP="0087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57B6" w:rsidRPr="006215EF" w:rsidRDefault="008757B6" w:rsidP="00875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215EF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учащихся по предмету Литература, их практических умений и навыков, установления соответствия предметных учебных действий обучаемы</w:t>
      </w:r>
      <w:r w:rsidR="00421642">
        <w:rPr>
          <w:rFonts w:ascii="Times New Roman" w:hAnsi="Times New Roman" w:cs="Times New Roman"/>
          <w:sz w:val="28"/>
          <w:szCs w:val="28"/>
        </w:rPr>
        <w:t>х требованиям ФГОС ООО за курс 6</w:t>
      </w:r>
      <w:r w:rsidRPr="006215EF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8757B6" w:rsidRPr="006215EF" w:rsidRDefault="008757B6" w:rsidP="008757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62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B6" w:rsidRPr="006215EF" w:rsidRDefault="008757B6" w:rsidP="008757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>работа по литературе для 6-го класса проверяет ур</w:t>
      </w:r>
      <w:bookmarkStart w:id="0" w:name="_Hlk156737095"/>
      <w:r w:rsidRPr="006215EF">
        <w:rPr>
          <w:rFonts w:ascii="Times New Roman" w:hAnsi="Times New Roman" w:cs="Times New Roman"/>
          <w:sz w:val="28"/>
          <w:szCs w:val="28"/>
        </w:rPr>
        <w:t>овень подготовки обучающихся за курс 6 класса</w:t>
      </w:r>
      <w:bookmarkEnd w:id="0"/>
      <w:r w:rsidRPr="00621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7B6" w:rsidRPr="006215EF" w:rsidRDefault="008757B6" w:rsidP="008757B6">
      <w:pPr>
        <w:pStyle w:val="a4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6215EF">
        <w:rPr>
          <w:sz w:val="28"/>
          <w:szCs w:val="28"/>
        </w:rPr>
        <w:t xml:space="preserve">Общее время на выполнение работы – 40 минут. При выполнении работы не разрешается пользоваться учебником, рабочими тетрадями, иными справочными материалами. </w:t>
      </w:r>
    </w:p>
    <w:p w:rsidR="008757B6" w:rsidRPr="006215EF" w:rsidRDefault="008757B6" w:rsidP="008757B6">
      <w:pPr>
        <w:pStyle w:val="a4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6215EF">
        <w:rPr>
          <w:sz w:val="28"/>
          <w:szCs w:val="28"/>
        </w:rPr>
        <w:t>Работа включает в себя 6 заданий в формате ВПР. Уровень заданий базовый.</w:t>
      </w:r>
    </w:p>
    <w:p w:rsidR="008757B6" w:rsidRPr="006215EF" w:rsidRDefault="008757B6" w:rsidP="008757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предназначена для итогового контроля учащихся 6 класса, изучающих </w:t>
      </w:r>
    </w:p>
    <w:p w:rsidR="008757B6" w:rsidRPr="006215EF" w:rsidRDefault="008757B6" w:rsidP="008757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литературу по комплекту учебников под редакцией </w:t>
      </w:r>
      <w:r w:rsidRPr="006215EF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В. Я. Коровиной</w:t>
      </w:r>
      <w:r w:rsidRPr="0062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AE1" w:rsidRPr="006215EF" w:rsidRDefault="00B5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1–5 относятся к базовому уровню сложности и проверяют владение учащимися начальными умениями анализа приведённого фрагмента эпического, лиро-эпического текста или лирического произведения (стихотворения).</w:t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заданиях 1, 2 проверяется понимание сущности основных теоретико-литературных понятий, а также наличие начальных представлений учащихся о роде и жанре произведений.</w:t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3 проверяет умение определять тему и основную мысль художественного произведения, находить слово с указанным лексическим значением, понимать значение устаревших и стилистически окрашенных слов, использованных автором.</w:t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4 проверяет умение выявлять элементарные особенности языка литературного произведения, иметь представления об основных средствах художественной выразительности.</w:t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5 представляет собой вопрос, требующий развёрнутого ответа </w:t>
      </w: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объёмом не менее 30 слов, нацеленный на понимание приведенного фрагмента, и проверяет владение начальными умениями интерпретации с опорой на прочитанный текст, умение учащихся строить собственное связное высказывание.</w:t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6 относится к повышенному уровню сложности, требует развёрнутого ответа объёмом не менее 60 слов и проверяет умение учащихся давать аргументированную оценку прочитанному произведению, создавать письменное высказывание разных жанров, характеризовать героев-персонажей.</w:t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первичный балл за выполнение работы – 17.</w:t>
      </w:r>
    </w:p>
    <w:p w:rsidR="00216AE1" w:rsidRPr="006215EF" w:rsidRDefault="00216AE1" w:rsidP="006215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15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</w:t>
      </w:r>
      <w:r w:rsidR="00E85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1-2</w:t>
      </w:r>
      <w:bookmarkStart w:id="1" w:name="_GoBack"/>
      <w:bookmarkEnd w:id="1"/>
    </w:p>
    <w:p w:rsidR="00216AE1" w:rsidRPr="006215EF" w:rsidRDefault="004445F2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1</w:t>
      </w:r>
      <w:r w:rsidRPr="006215EF">
        <w:rPr>
          <w:rFonts w:ascii="Times New Roman" w:hAnsi="Times New Roman" w:cs="Times New Roman"/>
          <w:sz w:val="28"/>
          <w:szCs w:val="28"/>
        </w:rPr>
        <w:t>.Как называются песни</w:t>
      </w:r>
      <w:r w:rsidR="00DE0808" w:rsidRPr="006215EF">
        <w:rPr>
          <w:rFonts w:ascii="Times New Roman" w:hAnsi="Times New Roman" w:cs="Times New Roman"/>
          <w:sz w:val="28"/>
          <w:szCs w:val="28"/>
        </w:rPr>
        <w:t>, к</w:t>
      </w:r>
      <w:r w:rsidRPr="006215EF">
        <w:rPr>
          <w:rFonts w:ascii="Times New Roman" w:hAnsi="Times New Roman" w:cs="Times New Roman"/>
          <w:sz w:val="28"/>
          <w:szCs w:val="28"/>
        </w:rPr>
        <w:t>оторые исполнялись во время масленицы, сбора урожая и других</w:t>
      </w:r>
      <w:r w:rsidR="00621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5EF">
        <w:rPr>
          <w:rFonts w:ascii="Times New Roman" w:hAnsi="Times New Roman" w:cs="Times New Roman"/>
          <w:sz w:val="28"/>
          <w:szCs w:val="28"/>
        </w:rPr>
        <w:t>праздне</w:t>
      </w:r>
      <w:r w:rsidR="00C26CA8" w:rsidRPr="006215EF">
        <w:rPr>
          <w:rFonts w:ascii="Times New Roman" w:hAnsi="Times New Roman" w:cs="Times New Roman"/>
          <w:sz w:val="28"/>
          <w:szCs w:val="28"/>
        </w:rPr>
        <w:t>ств  и</w:t>
      </w:r>
      <w:proofErr w:type="gramEnd"/>
      <w:r w:rsidR="00C26CA8" w:rsidRPr="006215EF">
        <w:rPr>
          <w:rFonts w:ascii="Times New Roman" w:hAnsi="Times New Roman" w:cs="Times New Roman"/>
          <w:sz w:val="28"/>
          <w:szCs w:val="28"/>
        </w:rPr>
        <w:t xml:space="preserve"> являлись необходимой их частью?</w:t>
      </w:r>
    </w:p>
    <w:p w:rsidR="00C26CA8" w:rsidRPr="006215EF" w:rsidRDefault="00C26CA8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2.</w:t>
      </w:r>
      <w:r w:rsidRPr="006215EF">
        <w:rPr>
          <w:rFonts w:ascii="Times New Roman" w:hAnsi="Times New Roman" w:cs="Times New Roman"/>
          <w:sz w:val="28"/>
          <w:szCs w:val="28"/>
        </w:rPr>
        <w:t xml:space="preserve"> Как называется средство художественной выразительности, основанное на перенесении человеческих качеств на неодушевлённые предметы и явления?</w:t>
      </w:r>
    </w:p>
    <w:p w:rsidR="0035433D" w:rsidRPr="006215EF" w:rsidRDefault="0035433D" w:rsidP="0035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3-5</w:t>
      </w:r>
    </w:p>
    <w:p w:rsidR="0035433D" w:rsidRPr="006215EF" w:rsidRDefault="0035433D" w:rsidP="0035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216AE1" w:rsidRPr="006215EF" w:rsidRDefault="0035433D" w:rsidP="0035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Зимняя дорога</w:t>
      </w:r>
    </w:p>
    <w:p w:rsidR="0035433D" w:rsidRPr="0035433D" w:rsidRDefault="0035433D" w:rsidP="003543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Сквозь волнистые туманы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Пробирается </w:t>
      </w:r>
      <w:proofErr w:type="gramStart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луна,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</w:t>
      </w:r>
      <w:proofErr w:type="gramEnd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печальные поляны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Льет печально свет она.</w:t>
      </w:r>
    </w:p>
    <w:p w:rsidR="0035433D" w:rsidRPr="0035433D" w:rsidRDefault="0035433D" w:rsidP="003543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дороге зимней, скучной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Тройка борзая бежит,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Колокольчик однозвучный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Утомительно гремит.</w:t>
      </w:r>
    </w:p>
    <w:p w:rsidR="0035433D" w:rsidRPr="0035433D" w:rsidRDefault="0035433D" w:rsidP="003543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слышится родное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 долгих песнях </w:t>
      </w:r>
      <w:proofErr w:type="gramStart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ямщика: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</w:t>
      </w:r>
      <w:proofErr w:type="gramEnd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разгулье удалое,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 сердечная тоска…</w:t>
      </w:r>
    </w:p>
    <w:p w:rsidR="0035433D" w:rsidRPr="006215EF" w:rsidRDefault="0035433D" w:rsidP="003543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 огня, ни черной </w:t>
      </w:r>
      <w:proofErr w:type="gramStart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хаты,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Глушь</w:t>
      </w:r>
      <w:proofErr w:type="gramEnd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снег… Навстречу мне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версты полосаты</w:t>
      </w:r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Попадаются </w:t>
      </w:r>
      <w:proofErr w:type="spellStart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одне</w:t>
      </w:r>
      <w:proofErr w:type="spellEnd"/>
      <w:r w:rsidRPr="0035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9D6F92" w:rsidRPr="0035433D" w:rsidRDefault="009D6F92" w:rsidP="006215EF">
      <w:pPr>
        <w:spacing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15E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proofErr w:type="spellStart"/>
      <w:r w:rsidRPr="006215E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А.С.Пушкин</w:t>
      </w:r>
      <w:proofErr w:type="spellEnd"/>
    </w:p>
    <w:p w:rsidR="00216AE1" w:rsidRPr="006215EF" w:rsidRDefault="003543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3.Выпишите из 4 строфы стихотвор</w:t>
      </w:r>
      <w:r w:rsidR="00DE0808" w:rsidRPr="00621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слово, которое обозначает </w:t>
      </w:r>
      <w:r w:rsidR="00DE0808" w:rsidRPr="006215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Pr="006215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выкрашенный чёрно-белыми полосами дорожный столб».</w:t>
      </w:r>
    </w:p>
    <w:p w:rsidR="00216AE1" w:rsidRPr="006215EF" w:rsidRDefault="0035433D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>4. 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BC7" w:rsidRPr="006215EF" w:rsidTr="00AF7BC7">
        <w:tc>
          <w:tcPr>
            <w:tcW w:w="4785" w:type="dxa"/>
          </w:tcPr>
          <w:p w:rsidR="00AF7BC7" w:rsidRPr="006215EF" w:rsidRDefault="0062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7BC7" w:rsidRPr="006215EF">
              <w:rPr>
                <w:rFonts w:ascii="Times New Roman" w:hAnsi="Times New Roman" w:cs="Times New Roman"/>
                <w:sz w:val="28"/>
                <w:szCs w:val="28"/>
              </w:rPr>
              <w:t>римеры</w:t>
            </w:r>
          </w:p>
        </w:tc>
        <w:tc>
          <w:tcPr>
            <w:tcW w:w="4786" w:type="dxa"/>
          </w:tcPr>
          <w:p w:rsidR="00AF7BC7" w:rsidRPr="006215EF" w:rsidRDefault="00AF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</w:tr>
      <w:tr w:rsidR="00AF7BC7" w:rsidRPr="006215EF" w:rsidTr="00AF7BC7">
        <w:tc>
          <w:tcPr>
            <w:tcW w:w="4785" w:type="dxa"/>
          </w:tcPr>
          <w:p w:rsidR="00AF7BC7" w:rsidRPr="006215EF" w:rsidRDefault="00AF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BC7" w:rsidRPr="006215EF" w:rsidRDefault="00AF7BC7" w:rsidP="00AF7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А) Сквозь волнистые туманы…</w:t>
            </w:r>
          </w:p>
          <w:p w:rsidR="00AF7BC7" w:rsidRPr="006215EF" w:rsidRDefault="00AF7BC7" w:rsidP="0062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Б) Пробирается луна </w:t>
            </w:r>
          </w:p>
        </w:tc>
        <w:tc>
          <w:tcPr>
            <w:tcW w:w="4786" w:type="dxa"/>
          </w:tcPr>
          <w:p w:rsidR="00AF7BC7" w:rsidRPr="006215EF" w:rsidRDefault="0062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1.сравнение</w:t>
            </w:r>
          </w:p>
          <w:p w:rsidR="00AF7BC7" w:rsidRPr="006215EF" w:rsidRDefault="00AF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2.антитеза</w:t>
            </w:r>
          </w:p>
          <w:p w:rsidR="00AF7BC7" w:rsidRPr="006215EF" w:rsidRDefault="00AF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3.олицетворение</w:t>
            </w:r>
          </w:p>
          <w:p w:rsidR="00AF7BC7" w:rsidRPr="006215EF" w:rsidRDefault="00AF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4.эпитет</w:t>
            </w:r>
          </w:p>
        </w:tc>
      </w:tr>
    </w:tbl>
    <w:p w:rsidR="006215EF" w:rsidRDefault="006215EF">
      <w:pPr>
        <w:rPr>
          <w:rFonts w:ascii="Times New Roman" w:hAnsi="Times New Roman" w:cs="Times New Roman"/>
          <w:sz w:val="28"/>
          <w:szCs w:val="28"/>
        </w:rPr>
      </w:pPr>
    </w:p>
    <w:p w:rsidR="00AF7BC7" w:rsidRPr="001E340D" w:rsidRDefault="009D6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340D">
        <w:rPr>
          <w:rFonts w:ascii="Times New Roman" w:hAnsi="Times New Roman" w:cs="Times New Roman"/>
          <w:b/>
          <w:i/>
          <w:sz w:val="28"/>
          <w:szCs w:val="28"/>
        </w:rPr>
        <w:t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30 слов.</w:t>
      </w:r>
    </w:p>
    <w:p w:rsidR="00216AE1" w:rsidRPr="006215EF" w:rsidRDefault="009D6F92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5.</w:t>
      </w:r>
      <w:r w:rsidRPr="006215EF">
        <w:rPr>
          <w:rFonts w:ascii="Times New Roman" w:hAnsi="Times New Roman" w:cs="Times New Roman"/>
          <w:sz w:val="28"/>
          <w:szCs w:val="28"/>
        </w:rPr>
        <w:t xml:space="preserve"> Объясните, какую роль играют эпитеты в стихотворении </w:t>
      </w:r>
      <w:proofErr w:type="spellStart"/>
      <w:r w:rsidRPr="006215EF">
        <w:rPr>
          <w:rFonts w:ascii="Times New Roman" w:hAnsi="Times New Roman" w:cs="Times New Roman"/>
          <w:sz w:val="28"/>
          <w:szCs w:val="28"/>
        </w:rPr>
        <w:t>А.</w:t>
      </w:r>
      <w:r w:rsidR="006215EF">
        <w:rPr>
          <w:rFonts w:ascii="Times New Roman" w:hAnsi="Times New Roman" w:cs="Times New Roman"/>
          <w:sz w:val="28"/>
          <w:szCs w:val="28"/>
        </w:rPr>
        <w:t>С.</w:t>
      </w:r>
      <w:r w:rsidRPr="006215EF"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Pr="006215EF">
        <w:rPr>
          <w:rFonts w:ascii="Times New Roman" w:hAnsi="Times New Roman" w:cs="Times New Roman"/>
          <w:sz w:val="28"/>
          <w:szCs w:val="28"/>
        </w:rPr>
        <w:t>?</w:t>
      </w:r>
    </w:p>
    <w:p w:rsidR="000F37C2" w:rsidRPr="006215EF" w:rsidRDefault="000F37C2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 xml:space="preserve"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60 слов. </w:t>
      </w:r>
    </w:p>
    <w:p w:rsidR="00216AE1" w:rsidRPr="006215EF" w:rsidRDefault="000F37C2" w:rsidP="006215EF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6.</w:t>
      </w:r>
      <w:r w:rsidRPr="006215EF">
        <w:rPr>
          <w:rFonts w:ascii="Times New Roman" w:hAnsi="Times New Roman" w:cs="Times New Roman"/>
          <w:sz w:val="28"/>
          <w:szCs w:val="28"/>
        </w:rPr>
        <w:t xml:space="preserve"> Вспомните, какие произведения, относящиеся к героическому эпосу, вы обсуждали в этом году на уроках литературы или читали самостоятельно. Кто из героев этих произведений вам больше всего запомнился? Дайте развёрнутый ответ, опираясь на текст выбранного вами произведения.</w:t>
      </w:r>
    </w:p>
    <w:p w:rsidR="00216AE1" w:rsidRPr="006215EF" w:rsidRDefault="00216AE1" w:rsidP="0062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F">
        <w:rPr>
          <w:rFonts w:ascii="Times New Roman" w:hAnsi="Times New Roman" w:cs="Times New Roman"/>
          <w:b/>
          <w:sz w:val="28"/>
          <w:szCs w:val="28"/>
        </w:rPr>
        <w:t>Система оценивания проверочной работы</w:t>
      </w:r>
    </w:p>
    <w:p w:rsidR="00216AE1" w:rsidRPr="006215EF" w:rsidRDefault="00216AE1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>При оценивании ответов допущенные обучающимися орфографические и пунктуационные ошибки не учитываются.</w:t>
      </w:r>
    </w:p>
    <w:p w:rsidR="00216AE1" w:rsidRPr="006215EF" w:rsidRDefault="00216AE1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>Правильный ответ на каждое из заданий 1, 2 и 3 оценивается 1 баллом. Правильный ответ на задание 4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6AE1" w:rsidRPr="006215EF" w:rsidTr="00216AE1">
        <w:tc>
          <w:tcPr>
            <w:tcW w:w="4785" w:type="dxa"/>
          </w:tcPr>
          <w:p w:rsidR="00216AE1" w:rsidRPr="006215EF" w:rsidRDefault="0021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задания</w:t>
            </w:r>
          </w:p>
        </w:tc>
        <w:tc>
          <w:tcPr>
            <w:tcW w:w="4786" w:type="dxa"/>
          </w:tcPr>
          <w:p w:rsidR="00216AE1" w:rsidRPr="006215EF" w:rsidRDefault="0021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16AE1" w:rsidRPr="006215EF" w:rsidTr="00216AE1">
        <w:tc>
          <w:tcPr>
            <w:tcW w:w="4785" w:type="dxa"/>
          </w:tcPr>
          <w:p w:rsidR="00216AE1" w:rsidRPr="006215EF" w:rsidRDefault="0021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808"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16AE1" w:rsidRPr="006215EF" w:rsidRDefault="00DE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календарно-обрядовые</w:t>
            </w:r>
          </w:p>
        </w:tc>
      </w:tr>
      <w:tr w:rsidR="00216AE1" w:rsidRPr="006215EF" w:rsidTr="00216AE1">
        <w:tc>
          <w:tcPr>
            <w:tcW w:w="4785" w:type="dxa"/>
          </w:tcPr>
          <w:p w:rsidR="00216AE1" w:rsidRPr="006215EF" w:rsidRDefault="0021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808"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16AE1" w:rsidRPr="006215EF" w:rsidRDefault="00DE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</w:tr>
      <w:tr w:rsidR="00216AE1" w:rsidRPr="006215EF" w:rsidTr="00216AE1">
        <w:tc>
          <w:tcPr>
            <w:tcW w:w="4785" w:type="dxa"/>
          </w:tcPr>
          <w:p w:rsidR="00216AE1" w:rsidRPr="006215EF" w:rsidRDefault="0021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0808"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216AE1" w:rsidRPr="006215EF" w:rsidRDefault="00DE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вёрсты</w:t>
            </w:r>
          </w:p>
        </w:tc>
      </w:tr>
      <w:tr w:rsidR="00216AE1" w:rsidRPr="006215EF" w:rsidTr="00216AE1">
        <w:tc>
          <w:tcPr>
            <w:tcW w:w="4785" w:type="dxa"/>
          </w:tcPr>
          <w:p w:rsidR="00216AE1" w:rsidRPr="006215EF" w:rsidRDefault="0021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808"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16AE1" w:rsidRPr="006215EF" w:rsidRDefault="0062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1E340D" w:rsidRDefault="001E340D">
      <w:pPr>
        <w:rPr>
          <w:rFonts w:ascii="Times New Roman" w:hAnsi="Times New Roman" w:cs="Times New Roman"/>
          <w:sz w:val="28"/>
          <w:szCs w:val="28"/>
        </w:rPr>
      </w:pPr>
    </w:p>
    <w:p w:rsidR="005F20FA" w:rsidRPr="006215EF" w:rsidRDefault="005F20FA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 xml:space="preserve"> 5. Объясните, какую роль играют эпитеты в стихотворении </w:t>
      </w:r>
      <w:proofErr w:type="spellStart"/>
      <w:r w:rsidRPr="006215EF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6215EF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F20FA" w:rsidRPr="006215EF" w:rsidTr="006215EF">
        <w:tc>
          <w:tcPr>
            <w:tcW w:w="7479" w:type="dxa"/>
          </w:tcPr>
          <w:p w:rsidR="005F20FA" w:rsidRPr="006215EF" w:rsidRDefault="005F20FA" w:rsidP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F20FA" w:rsidRPr="006215EF" w:rsidTr="006215EF">
        <w:tc>
          <w:tcPr>
            <w:tcW w:w="7479" w:type="dxa"/>
          </w:tcPr>
          <w:p w:rsidR="006215EF" w:rsidRPr="006215EF" w:rsidRDefault="005F20FA" w:rsidP="00621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Возможный вариант ответа: </w:t>
            </w:r>
            <w:r w:rsidR="006215EF" w:rsidRPr="006215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помощью эпитетов автор раскрывает своё грустное и унылое настроение. Например, «печальные», «однозвучный», «скучный». </w:t>
            </w:r>
          </w:p>
          <w:p w:rsidR="005F20FA" w:rsidRPr="006215EF" w:rsidRDefault="006215EF" w:rsidP="005F20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i/>
                <w:sz w:val="28"/>
                <w:szCs w:val="28"/>
              </w:rPr>
              <w:t>Также эпитеты характеризуют долгую зимнюю дорогу, подчёркивают её однообразие.</w:t>
            </w:r>
          </w:p>
          <w:p w:rsidR="005F20FA" w:rsidRPr="006215EF" w:rsidRDefault="005F20FA" w:rsidP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FA" w:rsidRPr="006215EF" w:rsidRDefault="005F20FA" w:rsidP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ответа может быть приведено в иной, близкой по смыслу формулировке </w:t>
            </w:r>
          </w:p>
          <w:p w:rsidR="005F20FA" w:rsidRPr="006215EF" w:rsidRDefault="005F20FA" w:rsidP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FA" w:rsidRPr="006215EF" w:rsidTr="003832D6">
        <w:tc>
          <w:tcPr>
            <w:tcW w:w="9571" w:type="dxa"/>
            <w:gridSpan w:val="2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Ответ объёмом менее 30 слов оценивается 0 баллов</w:t>
            </w:r>
          </w:p>
        </w:tc>
      </w:tr>
      <w:tr w:rsidR="005F20FA" w:rsidRPr="006215EF" w:rsidTr="006215EF">
        <w:tc>
          <w:tcPr>
            <w:tcW w:w="7479" w:type="dxa"/>
          </w:tcPr>
          <w:p w:rsidR="005F20FA" w:rsidRPr="006215EF" w:rsidRDefault="005F20FA" w:rsidP="005F2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b/>
                <w:sz w:val="28"/>
                <w:szCs w:val="28"/>
              </w:rPr>
              <w:t>К1. Понимание текста, проявление начальных умений интерпретации</w:t>
            </w:r>
          </w:p>
        </w:tc>
        <w:tc>
          <w:tcPr>
            <w:tcW w:w="2092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FA" w:rsidRPr="006215EF" w:rsidTr="00564098">
        <w:tc>
          <w:tcPr>
            <w:tcW w:w="9571" w:type="dxa"/>
            <w:gridSpan w:val="2"/>
          </w:tcPr>
          <w:p w:rsidR="005F20FA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Если при оценке понимания текста, проявления начальных умений интерпретации ставится 0 баллов, то ответ по критериям «Опора на текст стихотворения» и «Умение строить связное высказывание» оценивается 0 баллов</w:t>
            </w:r>
          </w:p>
        </w:tc>
      </w:tr>
      <w:tr w:rsidR="005F20FA" w:rsidRPr="006215EF" w:rsidTr="006215EF">
        <w:tc>
          <w:tcPr>
            <w:tcW w:w="7479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Дан верный ответ, свидетельствующий о понимании текста</w:t>
            </w:r>
          </w:p>
        </w:tc>
        <w:tc>
          <w:tcPr>
            <w:tcW w:w="2092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0FA" w:rsidRPr="006215EF" w:rsidTr="006215EF">
        <w:tc>
          <w:tcPr>
            <w:tcW w:w="7479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Дан в целом верный ответ, но содержащий упрощённое понимание текста или отдельные негрубые интерпретационные искажения</w:t>
            </w:r>
          </w:p>
        </w:tc>
        <w:tc>
          <w:tcPr>
            <w:tcW w:w="2092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0FA" w:rsidRPr="006215EF" w:rsidTr="006215EF">
        <w:tc>
          <w:tcPr>
            <w:tcW w:w="7479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Ответ не дан. ИЛИ Дан неверный ответ</w:t>
            </w:r>
          </w:p>
        </w:tc>
        <w:tc>
          <w:tcPr>
            <w:tcW w:w="2092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0FA" w:rsidRPr="006215EF" w:rsidTr="006215EF">
        <w:tc>
          <w:tcPr>
            <w:tcW w:w="7479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b/>
                <w:sz w:val="28"/>
                <w:szCs w:val="28"/>
              </w:rPr>
              <w:t>К2. Опора на текст фрагмента</w:t>
            </w:r>
          </w:p>
        </w:tc>
        <w:tc>
          <w:tcPr>
            <w:tcW w:w="2092" w:type="dxa"/>
          </w:tcPr>
          <w:p w:rsidR="005F20FA" w:rsidRPr="006215EF" w:rsidRDefault="005F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A6" w:rsidRPr="006215EF" w:rsidTr="006215EF">
        <w:tc>
          <w:tcPr>
            <w:tcW w:w="7479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Текст использован уместно, в соответствии с содержанием ответа; проявлены начальные умения комментирования; текст произведения не искажён</w:t>
            </w:r>
          </w:p>
        </w:tc>
        <w:tc>
          <w:tcPr>
            <w:tcW w:w="2092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3A6" w:rsidRPr="006215EF" w:rsidTr="006215EF">
        <w:tc>
          <w:tcPr>
            <w:tcW w:w="7479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Текст в целом использован уместно, в соответствии с содержанием ответа, но начальные умения комментирования не проявлены, И/ИЛИ допущено незначительное искажение текста произведения</w:t>
            </w:r>
          </w:p>
        </w:tc>
        <w:tc>
          <w:tcPr>
            <w:tcW w:w="2092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3A6" w:rsidRPr="006215EF" w:rsidTr="006215EF">
        <w:tc>
          <w:tcPr>
            <w:tcW w:w="7479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Текст не использован. ИЛИ Текст использован неуместно, </w:t>
            </w:r>
            <w:proofErr w:type="gramStart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/ИЛИ существенно искажено содержание текста произведения 0 К3. Умение строить связное высказывание </w:t>
            </w:r>
          </w:p>
        </w:tc>
        <w:tc>
          <w:tcPr>
            <w:tcW w:w="2092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3A6" w:rsidRPr="006215EF" w:rsidTr="006215EF">
        <w:tc>
          <w:tcPr>
            <w:tcW w:w="7479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 не является связным высказыванием. ИЛИ Логические ошибки </w:t>
            </w:r>
            <w:proofErr w:type="gramStart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/ИЛИ речевые ошибки существенно затрудняют понимание ответа</w:t>
            </w:r>
          </w:p>
        </w:tc>
        <w:tc>
          <w:tcPr>
            <w:tcW w:w="2092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3A6" w:rsidRPr="006215EF" w:rsidTr="006215EF">
        <w:tc>
          <w:tcPr>
            <w:tcW w:w="7479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092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F20FA" w:rsidRPr="006215EF" w:rsidRDefault="005F20FA">
      <w:pPr>
        <w:rPr>
          <w:rFonts w:ascii="Times New Roman" w:hAnsi="Times New Roman" w:cs="Times New Roman"/>
          <w:sz w:val="28"/>
          <w:szCs w:val="28"/>
        </w:rPr>
      </w:pPr>
    </w:p>
    <w:p w:rsidR="001E73A6" w:rsidRPr="006215EF" w:rsidRDefault="001E73A6" w:rsidP="001E73A6">
      <w:pPr>
        <w:rPr>
          <w:rFonts w:ascii="Times New Roman" w:hAnsi="Times New Roman" w:cs="Times New Roman"/>
          <w:i/>
          <w:sz w:val="28"/>
          <w:szCs w:val="28"/>
        </w:rPr>
      </w:pPr>
      <w:r w:rsidRPr="006215EF">
        <w:rPr>
          <w:rFonts w:ascii="Times New Roman" w:hAnsi="Times New Roman" w:cs="Times New Roman"/>
          <w:i/>
          <w:sz w:val="28"/>
          <w:szCs w:val="28"/>
        </w:rPr>
        <w:t>6. Вспомните, какие произведения, относящиеся к героическому эпосу, вы обсуждали в этом году на уроках литературы или читали самостоятельно. Кто из героев этих произведений вам больше всего запомнился? Дайте развёрнутый ответ, опираясь на текст выбранного вами произведения.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1E73A6" w:rsidRPr="006215EF" w:rsidTr="006215EF">
        <w:tc>
          <w:tcPr>
            <w:tcW w:w="7479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Критерии и указания к оцениванию</w:t>
            </w:r>
          </w:p>
        </w:tc>
        <w:tc>
          <w:tcPr>
            <w:tcW w:w="2092" w:type="dxa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E73A6" w:rsidRPr="006215EF" w:rsidTr="00AC5D8A">
        <w:tc>
          <w:tcPr>
            <w:tcW w:w="9571" w:type="dxa"/>
            <w:gridSpan w:val="2"/>
          </w:tcPr>
          <w:p w:rsidR="001E73A6" w:rsidRPr="006215EF" w:rsidRDefault="001E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Сочинение объёмом менее 60 слов оценивается 0 баллов</w:t>
            </w:r>
          </w:p>
        </w:tc>
      </w:tr>
      <w:tr w:rsidR="001E73A6" w:rsidRPr="006215EF" w:rsidTr="00AC5D8A">
        <w:tc>
          <w:tcPr>
            <w:tcW w:w="9571" w:type="dxa"/>
            <w:gridSpan w:val="2"/>
          </w:tcPr>
          <w:p w:rsidR="001E73A6" w:rsidRPr="00E035BF" w:rsidRDefault="001E73A6" w:rsidP="0050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К1. Понимание текста, проявление начальных умений интерпретации </w:t>
            </w:r>
          </w:p>
        </w:tc>
      </w:tr>
      <w:tr w:rsidR="00506ED3" w:rsidRPr="006215EF" w:rsidTr="00621AEC">
        <w:tc>
          <w:tcPr>
            <w:tcW w:w="9571" w:type="dxa"/>
            <w:gridSpan w:val="2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* Если при оценке понимания текста, проявления начальных умений интерпретации ставится 0 баллов, то ответ по критериям «Опора на текст произведения», «Умение строить рассуждение» и «Умение строить связное высказывание» оценивается 0 баллов.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Дан верный ответ, свидетельствующий о понимании привлечённого для ответа текста.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Дан в целом верный ответ, но содержащий упрощённое понимание привлечённого для ответа текста или отдельные негрубые интерпретационные искажения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Ответ не дан. ИЛИ Дан неверный ответ 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E035BF" w:rsidRDefault="00506ED3" w:rsidP="0050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BF">
              <w:rPr>
                <w:rFonts w:ascii="Times New Roman" w:hAnsi="Times New Roman" w:cs="Times New Roman"/>
                <w:b/>
                <w:sz w:val="28"/>
                <w:szCs w:val="28"/>
              </w:rPr>
              <w:t>К2. Опора на текст произведения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Текст использован уместно, в соответствии с содержанием ответа; проявлены начальные умения комментирования; текст произведения не искажён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Текст в целом использован уместно, в соответствии с содержанием ответа, но начальные умения комментирования не проявлены, И/ИЛИ допущено незначительное искажение текста произведения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Текст не использован. ИЛИ Текст использован неуместно, </w:t>
            </w:r>
            <w:proofErr w:type="gramStart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/ИЛИ существенно искажено содержание текста произведения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E035BF" w:rsidRDefault="00506ED3" w:rsidP="0050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BF">
              <w:rPr>
                <w:rFonts w:ascii="Times New Roman" w:hAnsi="Times New Roman" w:cs="Times New Roman"/>
                <w:b/>
                <w:sz w:val="28"/>
                <w:szCs w:val="28"/>
              </w:rPr>
              <w:t>К3. Начальные умения строить рассуждение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Сочинение построено на основе выдвижения тезиса и приведения аргументов, сформулированы суждения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Предприняты попытки построить текст на основе выдвижения тезиса и приведения аргументов, сформулировать суждения, но допущены отдельные неточности в построении текста-рассуждения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попытки построить текст на основе выдвижения тезиса и приведения аргументов, </w:t>
            </w:r>
            <w:r w:rsidRPr="00621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сформулировать суждения; умение строить рассуждение не проявлено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506ED3" w:rsidRPr="006215EF" w:rsidTr="000E28DF">
        <w:tc>
          <w:tcPr>
            <w:tcW w:w="9571" w:type="dxa"/>
            <w:gridSpan w:val="2"/>
          </w:tcPr>
          <w:p w:rsidR="00506ED3" w:rsidRPr="00E035BF" w:rsidRDefault="00506ED3" w:rsidP="0050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К4. Умение строить связное высказывание 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Ответ представляет собой связное высказывание, логические ошибки отсутствуют, речевые ошибки единичны и не влияют на понимание содержания ответа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Ответ не является связным высказыванием. ИЛИ Логические ошибки </w:t>
            </w:r>
            <w:proofErr w:type="gramStart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5EF">
              <w:rPr>
                <w:rFonts w:ascii="Times New Roman" w:hAnsi="Times New Roman" w:cs="Times New Roman"/>
                <w:sz w:val="28"/>
                <w:szCs w:val="28"/>
              </w:rPr>
              <w:t xml:space="preserve">/ИЛИ речевые ошибки существенно затрудняют понимание ответа 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ED3" w:rsidRPr="006215EF" w:rsidTr="006215EF">
        <w:tc>
          <w:tcPr>
            <w:tcW w:w="7479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092" w:type="dxa"/>
          </w:tcPr>
          <w:p w:rsidR="00506ED3" w:rsidRPr="006215EF" w:rsidRDefault="00506ED3" w:rsidP="0050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F20FA" w:rsidRPr="006215EF" w:rsidRDefault="005F20FA">
      <w:pPr>
        <w:rPr>
          <w:rFonts w:ascii="Times New Roman" w:hAnsi="Times New Roman" w:cs="Times New Roman"/>
          <w:sz w:val="28"/>
          <w:szCs w:val="28"/>
        </w:rPr>
      </w:pPr>
    </w:p>
    <w:p w:rsidR="00990010" w:rsidRPr="00E035BF" w:rsidRDefault="00990010" w:rsidP="00E03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BF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всей работы</w:t>
      </w:r>
    </w:p>
    <w:p w:rsidR="00990010" w:rsidRPr="006215EF" w:rsidRDefault="00990010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 xml:space="preserve">Максимальный первичный балл за выполнение работы − 17. </w:t>
      </w:r>
    </w:p>
    <w:p w:rsidR="00216AE1" w:rsidRPr="006215EF" w:rsidRDefault="00990010">
      <w:pPr>
        <w:rPr>
          <w:rFonts w:ascii="Times New Roman" w:hAnsi="Times New Roman" w:cs="Times New Roman"/>
          <w:sz w:val="28"/>
          <w:szCs w:val="28"/>
        </w:rPr>
      </w:pPr>
      <w:r w:rsidRPr="006215EF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0010" w:rsidRPr="006215EF" w:rsidTr="00990010"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90010" w:rsidRPr="006215EF" w:rsidTr="00990010"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14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1915" w:type="dxa"/>
          </w:tcPr>
          <w:p w:rsidR="00990010" w:rsidRPr="006215EF" w:rsidRDefault="0099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EF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</w:tr>
    </w:tbl>
    <w:p w:rsidR="00990010" w:rsidRPr="006215EF" w:rsidRDefault="00990010">
      <w:pPr>
        <w:rPr>
          <w:rFonts w:ascii="Times New Roman" w:hAnsi="Times New Roman" w:cs="Times New Roman"/>
          <w:sz w:val="28"/>
          <w:szCs w:val="28"/>
        </w:rPr>
      </w:pPr>
    </w:p>
    <w:p w:rsidR="00216AE1" w:rsidRPr="006215EF" w:rsidRDefault="00216AE1">
      <w:pPr>
        <w:rPr>
          <w:rFonts w:ascii="Times New Roman" w:hAnsi="Times New Roman" w:cs="Times New Roman"/>
          <w:sz w:val="28"/>
          <w:szCs w:val="28"/>
        </w:rPr>
      </w:pPr>
    </w:p>
    <w:p w:rsidR="00216AE1" w:rsidRPr="006215EF" w:rsidRDefault="00216AE1">
      <w:pPr>
        <w:rPr>
          <w:rFonts w:ascii="Times New Roman" w:hAnsi="Times New Roman" w:cs="Times New Roman"/>
          <w:sz w:val="28"/>
          <w:szCs w:val="28"/>
        </w:rPr>
      </w:pPr>
    </w:p>
    <w:p w:rsidR="00216AE1" w:rsidRPr="006215EF" w:rsidRDefault="00216AE1">
      <w:pPr>
        <w:rPr>
          <w:rFonts w:ascii="Times New Roman" w:hAnsi="Times New Roman" w:cs="Times New Roman"/>
          <w:sz w:val="28"/>
          <w:szCs w:val="28"/>
        </w:rPr>
      </w:pPr>
    </w:p>
    <w:p w:rsidR="00216AE1" w:rsidRPr="006215EF" w:rsidRDefault="00216AE1">
      <w:pPr>
        <w:rPr>
          <w:rFonts w:ascii="Times New Roman" w:hAnsi="Times New Roman" w:cs="Times New Roman"/>
          <w:sz w:val="28"/>
          <w:szCs w:val="28"/>
        </w:rPr>
      </w:pPr>
    </w:p>
    <w:sectPr w:rsidR="00216AE1" w:rsidRPr="006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419D8"/>
    <w:multiLevelType w:val="hybridMultilevel"/>
    <w:tmpl w:val="C56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C23BA"/>
    <w:multiLevelType w:val="hybridMultilevel"/>
    <w:tmpl w:val="BC6C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FD"/>
    <w:rsid w:val="000F37C2"/>
    <w:rsid w:val="001E340D"/>
    <w:rsid w:val="001E73A6"/>
    <w:rsid w:val="00216AE1"/>
    <w:rsid w:val="0035433D"/>
    <w:rsid w:val="00407893"/>
    <w:rsid w:val="00421642"/>
    <w:rsid w:val="004445F2"/>
    <w:rsid w:val="00506ED3"/>
    <w:rsid w:val="005F20FA"/>
    <w:rsid w:val="006215EF"/>
    <w:rsid w:val="008064FD"/>
    <w:rsid w:val="008757B6"/>
    <w:rsid w:val="008A1EDC"/>
    <w:rsid w:val="00990010"/>
    <w:rsid w:val="009D6F92"/>
    <w:rsid w:val="00AF7BC7"/>
    <w:rsid w:val="00B540F7"/>
    <w:rsid w:val="00C26CA8"/>
    <w:rsid w:val="00DE0808"/>
    <w:rsid w:val="00E035BF"/>
    <w:rsid w:val="00E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E496-89F5-47D1-AC84-FACFE7CD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7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1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5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41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16</cp:revision>
  <dcterms:created xsi:type="dcterms:W3CDTF">2024-12-06T17:27:00Z</dcterms:created>
  <dcterms:modified xsi:type="dcterms:W3CDTF">2024-12-11T08:12:00Z</dcterms:modified>
</cp:coreProperties>
</file>