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2D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</w:p>
    <w:p w:rsidR="00D8242D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Технология» </w:t>
      </w:r>
      <w:r w:rsidRPr="00D7340A">
        <w:rPr>
          <w:rFonts w:ascii="Times New Roman" w:hAnsi="Times New Roman" w:cs="Times New Roman"/>
          <w:b/>
          <w:sz w:val="28"/>
          <w:szCs w:val="28"/>
        </w:rPr>
        <w:tab/>
      </w:r>
    </w:p>
    <w:p w:rsidR="00D8242D" w:rsidRPr="00D7340A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реализации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ФГОС </w:t>
      </w:r>
      <w:r w:rsidRPr="00D7340A">
        <w:rPr>
          <w:rFonts w:ascii="Times New Roman" w:hAnsi="Times New Roman" w:cs="Times New Roman"/>
          <w:b/>
          <w:sz w:val="28"/>
          <w:szCs w:val="28"/>
        </w:rPr>
        <w:t>ООО)</w:t>
      </w:r>
    </w:p>
    <w:p w:rsidR="00D8242D" w:rsidRPr="00D7340A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</w:p>
    <w:p w:rsidR="00D8242D" w:rsidRPr="00D7340A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6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8242D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В.М.Казакевича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Г.В.Пичугиной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242D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Составила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</w:p>
    <w:p w:rsidR="00D8242D" w:rsidRDefault="00D8242D" w:rsidP="00D8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D7340A"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 w:rsidRPr="00D734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А.И.Баженова</w:t>
      </w:r>
      <w:proofErr w:type="spellEnd"/>
    </w:p>
    <w:p w:rsidR="00D8242D" w:rsidRDefault="00D8242D" w:rsidP="00D824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42D" w:rsidRPr="00720921" w:rsidRDefault="00D8242D" w:rsidP="00D8242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Промежуточная аттестация в форме </w:t>
      </w:r>
      <w:r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практической работы </w:t>
      </w: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в конце учебного года с целью определения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подготовки обучающихся 6</w:t>
      </w: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-х классов в рамках внутреннего мониторинга достижений планируемых результатов освоения основной образовательной программы для образовательных организаций, участвующих в переходе на ФГОС ОО.</w:t>
      </w:r>
    </w:p>
    <w:p w:rsidR="00D8242D" w:rsidRPr="00720921" w:rsidRDefault="00D8242D" w:rsidP="00D8242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Предлагаемая работа предполагает включение заданий предметного, </w:t>
      </w:r>
      <w:proofErr w:type="spellStart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метапредметного</w:t>
      </w:r>
      <w:proofErr w:type="spellEnd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личностного плана, что позволяет отследить </w:t>
      </w:r>
      <w:proofErr w:type="spellStart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УУД у учащихся.</w:t>
      </w:r>
    </w:p>
    <w:p w:rsidR="00D8242D" w:rsidRPr="00186AF3" w:rsidRDefault="00D8242D" w:rsidP="00D8242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Выявить качество усвоения знаний </w:t>
      </w:r>
      <w:r w:rsidRPr="00186A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предмета «Технология» в системе общего образования.</w:t>
      </w:r>
    </w:p>
    <w:p w:rsidR="00D8242D" w:rsidRDefault="00D8242D" w:rsidP="00D8242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Документы, определяющие содержание и параметры диагностической работы.</w:t>
      </w:r>
    </w:p>
    <w:p w:rsidR="00D8242D" w:rsidRPr="005B1ADC" w:rsidRDefault="00D8242D" w:rsidP="00D8242D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B1ADC">
        <w:rPr>
          <w:color w:val="000000"/>
          <w:sz w:val="28"/>
          <w:szCs w:val="28"/>
        </w:rPr>
        <w:t>Рабочая программа составлена на основе:</w:t>
      </w:r>
      <w:r w:rsidRPr="005B1ADC">
        <w:rPr>
          <w:color w:val="212121"/>
          <w:sz w:val="28"/>
          <w:szCs w:val="28"/>
        </w:rPr>
        <w:t xml:space="preserve"> </w:t>
      </w:r>
    </w:p>
    <w:p w:rsidR="00D8242D" w:rsidRPr="005B1ADC" w:rsidRDefault="00D8242D" w:rsidP="00D8242D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B1ADC">
        <w:rPr>
          <w:color w:val="212121"/>
          <w:sz w:val="28"/>
          <w:szCs w:val="28"/>
        </w:rPr>
        <w:t>Примерной основной образовательной программ</w:t>
      </w:r>
      <w:r w:rsidRPr="005B1ADC">
        <w:rPr>
          <w:b/>
          <w:bCs/>
          <w:color w:val="212121"/>
          <w:sz w:val="28"/>
          <w:szCs w:val="28"/>
        </w:rPr>
        <w:t>е </w:t>
      </w:r>
      <w:r w:rsidRPr="005B1ADC">
        <w:rPr>
          <w:color w:val="212121"/>
          <w:sz w:val="28"/>
          <w:szCs w:val="28"/>
        </w:rPr>
        <w:t>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программ;</w:t>
      </w:r>
    </w:p>
    <w:p w:rsidR="00D8242D" w:rsidRPr="005B1ADC" w:rsidRDefault="00D8242D" w:rsidP="00D8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B1A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Рабочей программы по курсу «Технология» авторского коллектива Казакевич В.М., Пичугина Г.В., Семенова Г.Ю., для организаций общего образования; </w:t>
      </w:r>
      <w:proofErr w:type="gramStart"/>
      <w:r w:rsidRPr="005B1ADC">
        <w:rPr>
          <w:rFonts w:ascii="Times New Roman" w:eastAsia="Times New Roman" w:hAnsi="Times New Roman" w:cs="Times New Roman"/>
          <w:color w:val="212121"/>
          <w:sz w:val="28"/>
          <w:szCs w:val="28"/>
        </w:rPr>
        <w:t>Москва.:</w:t>
      </w:r>
      <w:proofErr w:type="gramEnd"/>
      <w:r w:rsidRPr="005B1A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ВЕНТАНА-ГРАФ, 2015г;</w:t>
      </w:r>
    </w:p>
    <w:p w:rsidR="00D8242D" w:rsidRPr="005B1ADC" w:rsidRDefault="00D8242D" w:rsidP="00D82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D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proofErr w:type="gramStart"/>
      <w:r w:rsidRPr="005B1ADC">
        <w:rPr>
          <w:rFonts w:ascii="Times New Roman" w:hAnsi="Times New Roman" w:cs="Times New Roman"/>
          <w:color w:val="000000"/>
          <w:sz w:val="28"/>
          <w:szCs w:val="28"/>
        </w:rPr>
        <w:t>закона  от</w:t>
      </w:r>
      <w:proofErr w:type="gramEnd"/>
      <w:r w:rsidRPr="005B1ADC">
        <w:rPr>
          <w:rFonts w:ascii="Times New Roman" w:hAnsi="Times New Roman" w:cs="Times New Roman"/>
          <w:color w:val="000000"/>
          <w:sz w:val="28"/>
          <w:szCs w:val="28"/>
        </w:rPr>
        <w:t xml:space="preserve"> 29.12.2012 № 273-ФЗ "Об образовании в Российской Федерации" с изменениями и поправками;</w:t>
      </w:r>
    </w:p>
    <w:p w:rsidR="00D8242D" w:rsidRPr="005B1ADC" w:rsidRDefault="00D8242D" w:rsidP="00D82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DC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</w:t>
      </w:r>
    </w:p>
    <w:p w:rsidR="00D8242D" w:rsidRPr="005B1ADC" w:rsidRDefault="00D8242D" w:rsidP="00D82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DC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Pr="005B1AD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B1ADC">
        <w:rPr>
          <w:rFonts w:ascii="Times New Roman" w:hAnsi="Times New Roman" w:cs="Times New Roman"/>
          <w:color w:val="000000"/>
          <w:sz w:val="28"/>
          <w:szCs w:val="28"/>
        </w:rPr>
        <w:t xml:space="preserve"> от 28.10.2015 № 08-1786 «О рабочих программах учебных предметов»</w:t>
      </w:r>
    </w:p>
    <w:p w:rsidR="00D8242D" w:rsidRPr="005B1ADC" w:rsidRDefault="00D8242D" w:rsidP="00D82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DC">
        <w:rPr>
          <w:rFonts w:ascii="Times New Roman" w:hAnsi="Times New Roman" w:cs="Times New Roman"/>
          <w:color w:val="000000"/>
          <w:sz w:val="28"/>
          <w:szCs w:val="28"/>
        </w:rPr>
        <w:t>фундаментального ядра содержания общего образования (раздел технология)</w:t>
      </w:r>
    </w:p>
    <w:p w:rsidR="00D8242D" w:rsidRPr="005B1ADC" w:rsidRDefault="00D8242D" w:rsidP="00D82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DC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по учебному предмету «технология» </w:t>
      </w:r>
    </w:p>
    <w:p w:rsidR="00D8242D" w:rsidRPr="005B1ADC" w:rsidRDefault="00D8242D" w:rsidP="00D8242D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B1ADC">
        <w:rPr>
          <w:color w:val="212121"/>
          <w:sz w:val="28"/>
          <w:szCs w:val="28"/>
        </w:rPr>
        <w:t>Главной </w:t>
      </w:r>
      <w:r w:rsidRPr="005B1ADC">
        <w:rPr>
          <w:rStyle w:val="a6"/>
          <w:color w:val="212121"/>
          <w:sz w:val="28"/>
          <w:szCs w:val="28"/>
        </w:rPr>
        <w:t>целью </w:t>
      </w:r>
      <w:r w:rsidRPr="005B1ADC">
        <w:rPr>
          <w:color w:val="212121"/>
          <w:sz w:val="28"/>
          <w:szCs w:val="28"/>
        </w:rPr>
        <w:t xml:space="preserve">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5B1ADC">
        <w:rPr>
          <w:color w:val="212121"/>
          <w:sz w:val="28"/>
          <w:szCs w:val="28"/>
        </w:rPr>
        <w:t>техносферы</w:t>
      </w:r>
      <w:proofErr w:type="spellEnd"/>
      <w:r w:rsidRPr="005B1ADC">
        <w:rPr>
          <w:color w:val="212121"/>
          <w:sz w:val="28"/>
          <w:szCs w:val="28"/>
        </w:rPr>
        <w:t xml:space="preserve">, о современном производстве и о распространенных в нем </w:t>
      </w:r>
      <w:proofErr w:type="gramStart"/>
      <w:r w:rsidRPr="005B1ADC">
        <w:rPr>
          <w:color w:val="212121"/>
          <w:sz w:val="28"/>
          <w:szCs w:val="28"/>
        </w:rPr>
        <w:t>технологиях  и</w:t>
      </w:r>
      <w:proofErr w:type="gramEnd"/>
      <w:r w:rsidRPr="005B1ADC">
        <w:rPr>
          <w:color w:val="212121"/>
          <w:sz w:val="28"/>
          <w:szCs w:val="28"/>
        </w:rPr>
        <w:t xml:space="preserve"> подготовка учащихся к самостоятельной трудовой жизни в условиях рыночной экономики.</w:t>
      </w:r>
    </w:p>
    <w:p w:rsidR="00D8242D" w:rsidRDefault="00D8242D" w:rsidP="00D8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Pr="005B1A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2D7A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5B1ADC">
        <w:rPr>
          <w:rFonts w:ascii="Times New Roman" w:hAnsi="Times New Roman" w:cs="Times New Roman"/>
          <w:sz w:val="28"/>
          <w:szCs w:val="28"/>
        </w:rPr>
        <w:t xml:space="preserve"> выбирается учителем по изучении основных тем </w:t>
      </w:r>
      <w:r w:rsidRPr="002B2D7A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  <w:r w:rsidRPr="005B1ADC">
        <w:rPr>
          <w:rFonts w:ascii="Times New Roman" w:hAnsi="Times New Roman" w:cs="Times New Roman"/>
          <w:b/>
          <w:sz w:val="28"/>
          <w:szCs w:val="28"/>
        </w:rPr>
        <w:t>.</w:t>
      </w:r>
      <w:r w:rsidRPr="005B1ADC">
        <w:rPr>
          <w:rFonts w:ascii="Times New Roman" w:hAnsi="Times New Roman" w:cs="Times New Roman"/>
          <w:sz w:val="28"/>
          <w:szCs w:val="28"/>
        </w:rPr>
        <w:t xml:space="preserve"> С применением различных технологий исполнения задания. (шитье, </w:t>
      </w:r>
      <w:proofErr w:type="gramStart"/>
      <w:r w:rsidRPr="005B1ADC">
        <w:rPr>
          <w:rFonts w:ascii="Times New Roman" w:hAnsi="Times New Roman" w:cs="Times New Roman"/>
          <w:sz w:val="28"/>
          <w:szCs w:val="28"/>
        </w:rPr>
        <w:t>резание ,выжигание</w:t>
      </w:r>
      <w:proofErr w:type="gramEnd"/>
      <w:r w:rsidRPr="005B1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ADC">
        <w:rPr>
          <w:rFonts w:ascii="Times New Roman" w:hAnsi="Times New Roman" w:cs="Times New Roman"/>
          <w:sz w:val="28"/>
          <w:szCs w:val="28"/>
        </w:rPr>
        <w:t xml:space="preserve">декоративно-прикладное творчество) на выбор. </w:t>
      </w:r>
    </w:p>
    <w:p w:rsidR="002B2D7A" w:rsidRDefault="002B2D7A" w:rsidP="00D8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7A" w:rsidRDefault="002B2D7A" w:rsidP="002B2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D7A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Calibri" w:eastAsia="Times New Roman" w:hAnsi="Calibri" w:cs="Calibri"/>
          <w:color w:val="000000"/>
        </w:rPr>
        <w:t>:</w:t>
      </w:r>
      <w:r w:rsidRPr="002B2D7A">
        <w:rPr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 w:rsidRPr="002B2D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швейного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Подставка под горячее. Выполнить в технике лоскутного шитья. Приложить технологическую карту к изделию.</w:t>
      </w:r>
    </w:p>
    <w:p w:rsidR="002B2D7A" w:rsidRPr="002B2D7A" w:rsidRDefault="002B2D7A" w:rsidP="002B2D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Оценивание.</w:t>
      </w:r>
    </w:p>
    <w:p w:rsidR="00D8242D" w:rsidRPr="005B1ADC" w:rsidRDefault="00D8242D" w:rsidP="00D8242D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B1ADC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 w:rsidRPr="005B1ADC">
        <w:rPr>
          <w:rFonts w:ascii="Times New Roman" w:hAnsi="Times New Roman" w:cs="Times New Roman"/>
          <w:sz w:val="28"/>
          <w:szCs w:val="28"/>
        </w:rPr>
        <w:t xml:space="preserve"> ставится, если учащийся тщательно спланировал труд и рационально организовал рабочее место; полностью соблюдал правила ТБ; правильно выполнялись приёмы труда; работа выполнялась самостоятельно и творчески, с соблюдением технологической последовательности; задание выполнено в установленный срок или раньше.</w:t>
      </w:r>
    </w:p>
    <w:p w:rsidR="00D8242D" w:rsidRPr="005B1ADC" w:rsidRDefault="00D8242D" w:rsidP="00D8242D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B1ADC">
        <w:rPr>
          <w:rFonts w:ascii="Times New Roman" w:hAnsi="Times New Roman" w:cs="Times New Roman"/>
          <w:sz w:val="28"/>
          <w:szCs w:val="28"/>
          <w:u w:val="single"/>
        </w:rPr>
        <w:t xml:space="preserve">Оценка «4» </w:t>
      </w:r>
      <w:r w:rsidRPr="005B1ADC">
        <w:rPr>
          <w:rFonts w:ascii="Times New Roman" w:hAnsi="Times New Roman" w:cs="Times New Roman"/>
          <w:sz w:val="28"/>
          <w:szCs w:val="28"/>
        </w:rPr>
        <w:t>ставится, если учащийся допустил незначительные недостатки в планировании труда и организации рабочего места; полностью соблюдены правила ТБ; работа выполнена самостоятельно, с соблюдением технологической последовательности; при выполнении отдельных операций допущены небольшие отклонения; норма времени выполнена или незначительно не довыполнена.</w:t>
      </w:r>
    </w:p>
    <w:p w:rsidR="00D8242D" w:rsidRPr="005B1ADC" w:rsidRDefault="00D8242D" w:rsidP="00D8242D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B1ADC">
        <w:rPr>
          <w:rFonts w:ascii="Times New Roman" w:hAnsi="Times New Roman" w:cs="Times New Roman"/>
          <w:sz w:val="28"/>
          <w:szCs w:val="28"/>
          <w:u w:val="single"/>
        </w:rPr>
        <w:t>Оценка «</w:t>
      </w:r>
      <w:proofErr w:type="gramStart"/>
      <w:r w:rsidRPr="005B1ADC">
        <w:rPr>
          <w:rFonts w:ascii="Times New Roman" w:hAnsi="Times New Roman" w:cs="Times New Roman"/>
          <w:sz w:val="28"/>
          <w:szCs w:val="28"/>
          <w:u w:val="single"/>
        </w:rPr>
        <w:t>3»</w:t>
      </w:r>
      <w:r w:rsidRPr="005B1ADC">
        <w:rPr>
          <w:rFonts w:ascii="Times New Roman" w:hAnsi="Times New Roman" w:cs="Times New Roman"/>
          <w:sz w:val="28"/>
          <w:szCs w:val="28"/>
        </w:rPr>
        <w:t xml:space="preserve">  ставится</w:t>
      </w:r>
      <w:proofErr w:type="gramEnd"/>
      <w:r w:rsidRPr="005B1ADC">
        <w:rPr>
          <w:rFonts w:ascii="Times New Roman" w:hAnsi="Times New Roman" w:cs="Times New Roman"/>
          <w:sz w:val="28"/>
          <w:szCs w:val="28"/>
        </w:rPr>
        <w:t>, если учащийся допустил  ошибки при планировании работы и организации рабочего места; не полностью соблюдены правила ТБ; отдельные приёмы труда выполнялись неправильно; работа выполнена с нарушением технологической последовательности, небрежно или не закончена в срок.</w:t>
      </w:r>
    </w:p>
    <w:p w:rsidR="00D8242D" w:rsidRPr="005B1ADC" w:rsidRDefault="00D8242D" w:rsidP="00D8242D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B1ADC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5B1ADC">
        <w:rPr>
          <w:rFonts w:ascii="Times New Roman" w:hAnsi="Times New Roman" w:cs="Times New Roman"/>
          <w:sz w:val="28"/>
          <w:szCs w:val="28"/>
        </w:rPr>
        <w:t xml:space="preserve"> ставится, если учащийся не может спланировать выполнение работы и организовать рабочее место, не соблюдает правила ТБ, самостоятельно не справился с работой, технологическая последовательность нарушена, при выполнении задания допущены большие отклонения.</w:t>
      </w:r>
    </w:p>
    <w:p w:rsidR="00D8242D" w:rsidRPr="005B1ADC" w:rsidRDefault="00D8242D" w:rsidP="00D8242D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5B1ADC">
        <w:rPr>
          <w:rFonts w:ascii="Times New Roman" w:hAnsi="Times New Roman" w:cs="Times New Roman"/>
          <w:b/>
          <w:sz w:val="28"/>
          <w:szCs w:val="28"/>
        </w:rPr>
        <w:t>Итоговая отметка за триместр (год</w:t>
      </w:r>
      <w:r w:rsidRPr="005B1ADC">
        <w:rPr>
          <w:rFonts w:ascii="Times New Roman" w:hAnsi="Times New Roman" w:cs="Times New Roman"/>
          <w:sz w:val="28"/>
          <w:szCs w:val="28"/>
        </w:rPr>
        <w:t>) выставляется на основе отметок за проверочные работы, текущих отметок, отметок за самостоятельные и практические работы. При условии сдачи всех работ обучаю</w:t>
      </w:r>
      <w:r w:rsidR="002B2D7A">
        <w:rPr>
          <w:rFonts w:ascii="Times New Roman" w:hAnsi="Times New Roman" w:cs="Times New Roman"/>
          <w:sz w:val="28"/>
          <w:szCs w:val="28"/>
        </w:rPr>
        <w:t xml:space="preserve">щийся может получить </w:t>
      </w:r>
      <w:proofErr w:type="gramStart"/>
      <w:r w:rsidR="002B2D7A">
        <w:rPr>
          <w:rFonts w:ascii="Times New Roman" w:hAnsi="Times New Roman" w:cs="Times New Roman"/>
          <w:sz w:val="28"/>
          <w:szCs w:val="28"/>
        </w:rPr>
        <w:t xml:space="preserve">за </w:t>
      </w:r>
      <w:r w:rsidRPr="005B1A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B1ADC">
        <w:rPr>
          <w:rFonts w:ascii="Times New Roman" w:hAnsi="Times New Roman" w:cs="Times New Roman"/>
          <w:sz w:val="28"/>
          <w:szCs w:val="28"/>
        </w:rPr>
        <w:t>год) одну из следующих отметок: "3", "4" или "5"</w:t>
      </w:r>
    </w:p>
    <w:p w:rsidR="00D8242D" w:rsidRPr="005B1ADC" w:rsidRDefault="00D8242D" w:rsidP="00D824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42D" w:rsidRPr="005B1ADC" w:rsidRDefault="00D8242D" w:rsidP="00D824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42D" w:rsidRPr="005B1ADC" w:rsidRDefault="00D8242D" w:rsidP="00D824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42D" w:rsidRPr="005B1ADC" w:rsidRDefault="00D8242D" w:rsidP="00D8242D">
      <w:pPr>
        <w:spacing w:after="0"/>
        <w:rPr>
          <w:sz w:val="28"/>
          <w:szCs w:val="28"/>
        </w:rPr>
      </w:pPr>
    </w:p>
    <w:p w:rsidR="00283598" w:rsidRDefault="002B2D7A"/>
    <w:sectPr w:rsidR="0028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3"/>
    <w:rsid w:val="00046460"/>
    <w:rsid w:val="002B2D7A"/>
    <w:rsid w:val="0084319C"/>
    <w:rsid w:val="00AF13F3"/>
    <w:rsid w:val="00D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7B4E8-4A65-4952-8695-D0C7186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42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8242D"/>
  </w:style>
  <w:style w:type="paragraph" w:customStyle="1" w:styleId="2">
    <w:name w:val="Абзац списка2"/>
    <w:basedOn w:val="a"/>
    <w:rsid w:val="00D8242D"/>
    <w:pPr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D8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2024-01-25T06:02:00Z</dcterms:created>
  <dcterms:modified xsi:type="dcterms:W3CDTF">2024-01-28T11:39:00Z</dcterms:modified>
</cp:coreProperties>
</file>