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2612" w14:textId="1994829D" w:rsidR="00FE7D25" w:rsidRPr="001415E3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 ПА по обществознанию</w:t>
      </w:r>
    </w:p>
    <w:p w14:paraId="1264F5A4" w14:textId="7EBB9186" w:rsidR="00D746B5" w:rsidRPr="001415E3" w:rsidRDefault="00D746B5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Класс: 8</w:t>
      </w:r>
    </w:p>
    <w:p w14:paraId="088B57B7" w14:textId="14554E86" w:rsidR="00D746B5" w:rsidRPr="001415E3" w:rsidRDefault="00D746B5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Учебный год: 2023-2024</w:t>
      </w:r>
    </w:p>
    <w:p w14:paraId="19372E48" w14:textId="3BDAC7BE" w:rsidR="00D746B5" w:rsidRPr="00ED52AB" w:rsidRDefault="00D746B5" w:rsidP="00593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1C99D43" w14:textId="67F8B0D2" w:rsidR="001415E3" w:rsidRDefault="001415E3" w:rsidP="00593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1F4B87" w:rsidRPr="00593265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59326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фактического уровня теоретических знаний учащихся по предмету Обществознание, их практических умений и навыков, установления соответствия предметных учебных действий обучаемых требованиям </w:t>
      </w:r>
      <w:r w:rsidR="00593265">
        <w:rPr>
          <w:rFonts w:ascii="Times New Roman" w:hAnsi="Times New Roman" w:cs="Times New Roman"/>
          <w:sz w:val="28"/>
          <w:szCs w:val="28"/>
        </w:rPr>
        <w:t>Ф</w:t>
      </w:r>
      <w:r w:rsidRPr="001415E3">
        <w:rPr>
          <w:rFonts w:ascii="Times New Roman" w:hAnsi="Times New Roman" w:cs="Times New Roman"/>
          <w:sz w:val="28"/>
          <w:szCs w:val="28"/>
        </w:rPr>
        <w:t>ГОС ООО за курс 8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F1C48" w14:textId="77777777" w:rsidR="003B35D2" w:rsidRDefault="001415E3" w:rsidP="00024A30">
      <w:pPr>
        <w:spacing w:after="0" w:line="240" w:lineRule="auto"/>
        <w:ind w:firstLine="1418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="000C0599" w:rsidRPr="000C0599">
        <w:t xml:space="preserve"> </w:t>
      </w:r>
    </w:p>
    <w:p w14:paraId="292F3FE2" w14:textId="5B25E3C0" w:rsidR="001415E3" w:rsidRPr="003B35D2" w:rsidRDefault="000C0599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обществознанию для 8-го класса проверяет уровень подготовки обучающихся по следующим тематическим разделам: «Личность и общество», «Сфера духовной культуры», «Экономика». </w:t>
      </w:r>
    </w:p>
    <w:p w14:paraId="7B6F7E34" w14:textId="736E443F" w:rsidR="003B35D2" w:rsidRPr="003B35D2" w:rsidRDefault="003B35D2" w:rsidP="003B35D2">
      <w:pPr>
        <w:pStyle w:val="a3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14:paraId="146CAAEE" w14:textId="4AD4D5BA" w:rsidR="003B35D2" w:rsidRPr="003B35D2" w:rsidRDefault="003B35D2" w:rsidP="003B35D2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14:paraId="6B35641E" w14:textId="1CD39DD1" w:rsidR="003B35D2" w:rsidRDefault="003B35D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обществознанию по программе основной школы. </w:t>
      </w:r>
      <w:r w:rsidR="00024A30">
        <w:rPr>
          <w:rFonts w:ascii="Times New Roman" w:hAnsi="Times New Roman" w:cs="Times New Roman"/>
          <w:sz w:val="28"/>
          <w:szCs w:val="28"/>
        </w:rPr>
        <w:t xml:space="preserve">К каждому из заданий </w:t>
      </w:r>
      <w:r w:rsidR="003229A2">
        <w:rPr>
          <w:rFonts w:ascii="Times New Roman" w:hAnsi="Times New Roman" w:cs="Times New Roman"/>
          <w:sz w:val="28"/>
          <w:szCs w:val="28"/>
        </w:rPr>
        <w:t xml:space="preserve">1,2,4 предлагается четыре варианта ответа, из которых только один правильный. </w:t>
      </w:r>
      <w:r w:rsidR="003229A2" w:rsidRPr="003229A2">
        <w:rPr>
          <w:rFonts w:ascii="Times New Roman" w:hAnsi="Times New Roman" w:cs="Times New Roman"/>
          <w:sz w:val="28"/>
          <w:szCs w:val="28"/>
        </w:rPr>
        <w:t>Задание считается выполненным верно, если участник экзамена записал номер правильного ответа</w:t>
      </w:r>
      <w:r w:rsidR="003229A2">
        <w:rPr>
          <w:rFonts w:ascii="Times New Roman" w:hAnsi="Times New Roman" w:cs="Times New Roman"/>
          <w:sz w:val="28"/>
          <w:szCs w:val="28"/>
        </w:rPr>
        <w:t xml:space="preserve">. </w:t>
      </w:r>
      <w:r w:rsidR="003229A2" w:rsidRPr="003229A2">
        <w:rPr>
          <w:rFonts w:ascii="Times New Roman" w:hAnsi="Times New Roman" w:cs="Times New Roman"/>
          <w:sz w:val="28"/>
          <w:szCs w:val="28"/>
        </w:rPr>
        <w:t>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в) номер ответа не записан.</w:t>
      </w:r>
    </w:p>
    <w:p w14:paraId="10C13A50" w14:textId="71233AE4" w:rsidR="003229A2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A2">
        <w:rPr>
          <w:rFonts w:ascii="Times New Roman" w:hAnsi="Times New Roman" w:cs="Times New Roman"/>
          <w:sz w:val="28"/>
          <w:szCs w:val="28"/>
        </w:rPr>
        <w:t>В задании 3 ответ даётся в виде правильно выбранных цифр (например, 1324), записанных без пробелов и разделительных символов, а в задании 5 – в виде слова (словосочетания)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E3D0B" w14:textId="4D95F106" w:rsidR="003229A2" w:rsidRPr="003229A2" w:rsidRDefault="003229A2" w:rsidP="00322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A2">
        <w:rPr>
          <w:rFonts w:ascii="Times New Roman" w:hAnsi="Times New Roman" w:cs="Times New Roman"/>
          <w:sz w:val="28"/>
          <w:szCs w:val="28"/>
        </w:rPr>
        <w:t>Ответы на задания 6-10 самостоятельно формулируются и записываются учащимся в развёрнутой форме. Проверка их выполнения проводится на основе специально разработанной системы критериев.</w:t>
      </w:r>
    </w:p>
    <w:p w14:paraId="67D872BD" w14:textId="790EC63C" w:rsidR="003B35D2" w:rsidRDefault="003B35D2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В диагностическую работу включены </w:t>
      </w:r>
      <w:r w:rsidR="0080434B">
        <w:rPr>
          <w:rFonts w:ascii="Times New Roman" w:hAnsi="Times New Roman" w:cs="Times New Roman"/>
          <w:sz w:val="28"/>
          <w:szCs w:val="28"/>
        </w:rPr>
        <w:t>четыре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задания для проверки </w:t>
      </w:r>
      <w:r>
        <w:rPr>
          <w:rFonts w:ascii="Times New Roman" w:hAnsi="Times New Roman" w:cs="Times New Roman"/>
          <w:sz w:val="28"/>
          <w:szCs w:val="28"/>
        </w:rPr>
        <w:t>функциональной</w:t>
      </w:r>
      <w:r w:rsidRPr="003B35D2">
        <w:rPr>
          <w:rFonts w:ascii="Times New Roman" w:hAnsi="Times New Roman" w:cs="Times New Roman"/>
          <w:sz w:val="28"/>
          <w:szCs w:val="28"/>
        </w:rPr>
        <w:t xml:space="preserve"> грамотности обучающихся (</w:t>
      </w:r>
      <w:r w:rsidR="0080434B">
        <w:rPr>
          <w:rFonts w:ascii="Times New Roman" w:hAnsi="Times New Roman" w:cs="Times New Roman"/>
          <w:sz w:val="28"/>
          <w:szCs w:val="28"/>
        </w:rPr>
        <w:t>7,8,9,10</w:t>
      </w:r>
      <w:r w:rsidRPr="003B35D2">
        <w:rPr>
          <w:rFonts w:ascii="Times New Roman" w:hAnsi="Times New Roman" w:cs="Times New Roman"/>
          <w:sz w:val="28"/>
          <w:szCs w:val="28"/>
        </w:rPr>
        <w:t>).</w:t>
      </w:r>
    </w:p>
    <w:p w14:paraId="7399866B" w14:textId="77777777" w:rsidR="003B35D2" w:rsidRDefault="003B35D2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  <w:r w:rsidRPr="003B35D2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5D2" w14:paraId="6AE15668" w14:textId="77777777" w:rsidTr="003B35D2">
        <w:tc>
          <w:tcPr>
            <w:tcW w:w="4672" w:type="dxa"/>
          </w:tcPr>
          <w:p w14:paraId="56EABF01" w14:textId="546505ED" w:rsidR="003B35D2" w:rsidRPr="003B35D2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673" w:type="dxa"/>
          </w:tcPr>
          <w:p w14:paraId="06AE618F" w14:textId="4D6BFFE1" w:rsidR="003B35D2" w:rsidRPr="003B35D2" w:rsidRDefault="003B35D2" w:rsidP="003B35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3B35D2" w14:paraId="0D4D95E8" w14:textId="77777777" w:rsidTr="003B35D2">
        <w:tc>
          <w:tcPr>
            <w:tcW w:w="4672" w:type="dxa"/>
          </w:tcPr>
          <w:p w14:paraId="61BCBB1B" w14:textId="60AF2665" w:rsidR="003B35D2" w:rsidRDefault="003B35D2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sz w:val="28"/>
                <w:szCs w:val="28"/>
              </w:rPr>
              <w:t>Личность и общество</w:t>
            </w:r>
          </w:p>
        </w:tc>
        <w:tc>
          <w:tcPr>
            <w:tcW w:w="4673" w:type="dxa"/>
          </w:tcPr>
          <w:p w14:paraId="2062E73B" w14:textId="2EE35891" w:rsidR="003B35D2" w:rsidRDefault="00586E59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5D2" w14:paraId="382357BC" w14:textId="77777777" w:rsidTr="003B35D2">
        <w:tc>
          <w:tcPr>
            <w:tcW w:w="4672" w:type="dxa"/>
          </w:tcPr>
          <w:p w14:paraId="747CA617" w14:textId="5CB3B153" w:rsidR="003B35D2" w:rsidRDefault="003B35D2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</w:t>
            </w:r>
          </w:p>
        </w:tc>
        <w:tc>
          <w:tcPr>
            <w:tcW w:w="4673" w:type="dxa"/>
          </w:tcPr>
          <w:p w14:paraId="6CFCC520" w14:textId="23F69439" w:rsidR="003B35D2" w:rsidRDefault="003B35D2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35D2" w14:paraId="40C5610F" w14:textId="77777777" w:rsidTr="003B35D2">
        <w:tc>
          <w:tcPr>
            <w:tcW w:w="4672" w:type="dxa"/>
          </w:tcPr>
          <w:p w14:paraId="018A9CDF" w14:textId="340242E1" w:rsidR="003B35D2" w:rsidRPr="003B35D2" w:rsidRDefault="003B35D2" w:rsidP="003B3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5D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673" w:type="dxa"/>
          </w:tcPr>
          <w:p w14:paraId="3DB0C013" w14:textId="55CC917F" w:rsidR="003B35D2" w:rsidRDefault="003B35D2" w:rsidP="003B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B802418" w14:textId="1A9C6A6D" w:rsidR="003B35D2" w:rsidRDefault="002A0490" w:rsidP="003B35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заданий по уровню сложности: Б</w:t>
      </w:r>
      <w:r w:rsidR="0090504F">
        <w:rPr>
          <w:rFonts w:ascii="Times New Roman" w:hAnsi="Times New Roman" w:cs="Times New Roman"/>
          <w:sz w:val="28"/>
          <w:szCs w:val="28"/>
        </w:rPr>
        <w:t xml:space="preserve"> (база)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0504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0504F">
        <w:rPr>
          <w:rFonts w:ascii="Times New Roman" w:hAnsi="Times New Roman" w:cs="Times New Roman"/>
          <w:sz w:val="28"/>
          <w:szCs w:val="28"/>
        </w:rPr>
        <w:t xml:space="preserve"> (повышенный)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4F">
        <w:rPr>
          <w:rFonts w:ascii="Times New Roman" w:hAnsi="Times New Roman" w:cs="Times New Roman"/>
          <w:sz w:val="28"/>
          <w:szCs w:val="28"/>
        </w:rPr>
        <w:t>1.</w:t>
      </w:r>
    </w:p>
    <w:p w14:paraId="1C156AAA" w14:textId="2C35D873" w:rsidR="001415E3" w:rsidRPr="00024A30" w:rsidRDefault="00024A30" w:rsidP="005932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A30">
        <w:rPr>
          <w:rFonts w:ascii="Times New Roman" w:hAnsi="Times New Roman" w:cs="Times New Roman"/>
          <w:sz w:val="28"/>
          <w:szCs w:val="28"/>
        </w:rPr>
        <w:t>Формулировка заданий в диагностической работе направлена на проверку сформированности разных видов результатов: личностных, метапредметных и предметных.</w:t>
      </w:r>
    </w:p>
    <w:p w14:paraId="698BA171" w14:textId="77777777" w:rsidR="001F4B87" w:rsidRPr="00EF6BBB" w:rsidRDefault="001F4B87" w:rsidP="005932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14:paraId="7DCA004E" w14:textId="2765055E" w:rsidR="001F4B87" w:rsidRDefault="001F4B87" w:rsidP="00593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и применить знания </w:t>
      </w:r>
    </w:p>
    <w:p w14:paraId="4D9A7083" w14:textId="16A7EF1B" w:rsidR="001F4B87" w:rsidRDefault="001F4B87" w:rsidP="0059326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4B87">
        <w:rPr>
          <w:rFonts w:ascii="Times New Roman" w:hAnsi="Times New Roman" w:cs="Times New Roman"/>
          <w:sz w:val="28"/>
          <w:szCs w:val="28"/>
        </w:rPr>
        <w:t xml:space="preserve">об экономической жизни общества (экономических системах, собственности, механизме рыночного регулирования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Pr="001F4B87">
        <w:rPr>
          <w:rFonts w:ascii="Times New Roman" w:hAnsi="Times New Roman" w:cs="Times New Roman"/>
          <w:sz w:val="28"/>
          <w:szCs w:val="28"/>
        </w:rPr>
        <w:t xml:space="preserve">, роли государства в экономике); </w:t>
      </w:r>
    </w:p>
    <w:p w14:paraId="2D85582C" w14:textId="77777777" w:rsidR="001F4B87" w:rsidRDefault="001F4B87" w:rsidP="0059326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4B87">
        <w:rPr>
          <w:rFonts w:ascii="Times New Roman" w:hAnsi="Times New Roman" w:cs="Times New Roman"/>
          <w:sz w:val="28"/>
          <w:szCs w:val="28"/>
        </w:rPr>
        <w:lastRenderedPageBreak/>
        <w:t xml:space="preserve"> о процессах и явлениях в духовной жизни общества (науке,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B87">
        <w:rPr>
          <w:rFonts w:ascii="Times New Roman" w:hAnsi="Times New Roman" w:cs="Times New Roman"/>
          <w:sz w:val="28"/>
          <w:szCs w:val="28"/>
        </w:rPr>
        <w:t xml:space="preserve">образовании, религии, искусстве); </w:t>
      </w:r>
    </w:p>
    <w:p w14:paraId="616DCA17" w14:textId="438C8998" w:rsidR="001F4B87" w:rsidRDefault="001F4B87" w:rsidP="0059326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F4B87">
        <w:rPr>
          <w:rFonts w:ascii="Times New Roman" w:hAnsi="Times New Roman" w:cs="Times New Roman"/>
          <w:sz w:val="28"/>
          <w:szCs w:val="28"/>
        </w:rPr>
        <w:t xml:space="preserve"> о системе образования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251E0" w14:textId="47179317" w:rsidR="001F4B87" w:rsidRPr="00593265" w:rsidRDefault="001F4B87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Характеризовать: </w:t>
      </w:r>
    </w:p>
    <w:p w14:paraId="0F901FD6" w14:textId="77777777" w:rsidR="001F4B87" w:rsidRPr="00593265" w:rsidRDefault="001F4B87" w:rsidP="0059326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способы координации хозяйственной жизни в различных экономических системах; </w:t>
      </w:r>
    </w:p>
    <w:p w14:paraId="32BF8A4A" w14:textId="77777777" w:rsidR="001F4B87" w:rsidRPr="00593265" w:rsidRDefault="001F4B87" w:rsidP="0059326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функции денег; </w:t>
      </w:r>
    </w:p>
    <w:p w14:paraId="03E1B34C" w14:textId="23B1A0B5" w:rsidR="001F4B87" w:rsidRPr="00593265" w:rsidRDefault="001F4B87" w:rsidP="0059326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духовно-нравственные ценности (в том числе гуманизм, милосердие, справедливость) нашего общества; </w:t>
      </w:r>
    </w:p>
    <w:p w14:paraId="42540B32" w14:textId="35D1AB20" w:rsidR="001F4B87" w:rsidRPr="00593265" w:rsidRDefault="001F4B87" w:rsidP="0059326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искусство как сферу деятельности;</w:t>
      </w:r>
    </w:p>
    <w:p w14:paraId="2DD5FE15" w14:textId="0E2CE200" w:rsidR="001F4B87" w:rsidRPr="00593265" w:rsidRDefault="001F4B87" w:rsidP="00593265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информационную культуру и информационную безопасность.</w:t>
      </w:r>
    </w:p>
    <w:p w14:paraId="31FB634A" w14:textId="554434EB" w:rsidR="001F4B87" w:rsidRPr="00593265" w:rsidRDefault="001F4B87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Приводить примеры:</w:t>
      </w:r>
    </w:p>
    <w:p w14:paraId="6D44BF2A" w14:textId="0DF3A6DE" w:rsidR="001F4B87" w:rsidRPr="00593265" w:rsidRDefault="001F4B87" w:rsidP="00593265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способов повышения эффективности производства;</w:t>
      </w:r>
    </w:p>
    <w:p w14:paraId="39AE0B83" w14:textId="63AD1DCD" w:rsidR="001F4B87" w:rsidRPr="00593265" w:rsidRDefault="001F4B87" w:rsidP="00593265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политики Российской Федерации в сферах экономики, культуры и образования.</w:t>
      </w:r>
    </w:p>
    <w:p w14:paraId="32C0FF35" w14:textId="0C6D347C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Классифицировать (в том числе, устанавливать существенный признак классификации):</w:t>
      </w:r>
    </w:p>
    <w:p w14:paraId="37901C36" w14:textId="3723A29B" w:rsidR="00EF6BBB" w:rsidRPr="00593265" w:rsidRDefault="00EF6BBB" w:rsidP="00593265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формы и виды культуры.</w:t>
      </w:r>
    </w:p>
    <w:p w14:paraId="486C887A" w14:textId="7BBC5293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14:paraId="6B66EB45" w14:textId="77777777" w:rsidR="00EF6BBB" w:rsidRPr="00593265" w:rsidRDefault="00EF6BBB" w:rsidP="00593265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различные способы хозяйствования;</w:t>
      </w:r>
    </w:p>
    <w:p w14:paraId="066AE333" w14:textId="665C99B8" w:rsidR="00EF6BBB" w:rsidRPr="00593265" w:rsidRDefault="00EF6BBB" w:rsidP="00593265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виды искусства.</w:t>
      </w:r>
    </w:p>
    <w:p w14:paraId="5EE5C172" w14:textId="518DF47C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Устанавливать и объяснять взаимосвязь/ взаимосвязи:</w:t>
      </w:r>
    </w:p>
    <w:p w14:paraId="5EC683F4" w14:textId="19278BCD" w:rsidR="00EF6BBB" w:rsidRPr="00593265" w:rsidRDefault="00EF6BBB" w:rsidP="00593265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развития духовной культуры и формирования личности, науки и образования.</w:t>
      </w:r>
    </w:p>
    <w:p w14:paraId="121FA27B" w14:textId="31538E37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Использовать полученные знания для объяснения (устного и письменного):</w:t>
      </w:r>
    </w:p>
    <w:p w14:paraId="0D35CAB7" w14:textId="77777777" w:rsidR="00EF6BBB" w:rsidRPr="00593265" w:rsidRDefault="00EF6BBB" w:rsidP="00593265">
      <w:pPr>
        <w:pStyle w:val="a3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необходимости правомерного налогового поведения;</w:t>
      </w:r>
    </w:p>
    <w:p w14:paraId="497DC400" w14:textId="55AC83CC" w:rsidR="00EF6BBB" w:rsidRPr="00593265" w:rsidRDefault="00EF6BBB" w:rsidP="00593265">
      <w:pPr>
        <w:pStyle w:val="a3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роли непрерывного образования.</w:t>
      </w:r>
    </w:p>
    <w:p w14:paraId="11344E89" w14:textId="17E7D5C9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Решать познавательные и практические задачи:</w:t>
      </w:r>
    </w:p>
    <w:p w14:paraId="6249A423" w14:textId="4F837CCB" w:rsidR="00EF6BBB" w:rsidRPr="00593265" w:rsidRDefault="00EF6BBB" w:rsidP="00593265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об осуществлении экономических действий на основе рационального выбора;</w:t>
      </w:r>
    </w:p>
    <w:p w14:paraId="6B26B60F" w14:textId="47B8ED4D" w:rsidR="00EF6BBB" w:rsidRPr="00593265" w:rsidRDefault="00EF6BBB" w:rsidP="00593265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о формах и многообразии духовной культуры.</w:t>
      </w:r>
    </w:p>
    <w:p w14:paraId="3CEA9D77" w14:textId="59F272EA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Смысловое чтение:</w:t>
      </w:r>
    </w:p>
    <w:p w14:paraId="3C3F4D02" w14:textId="77777777" w:rsidR="00593265" w:rsidRPr="00593265" w:rsidRDefault="00EF6BBB" w:rsidP="00593265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 xml:space="preserve">текстов по проблемам развития экономики и современной культуры, составление плана; </w:t>
      </w:r>
    </w:p>
    <w:p w14:paraId="5CEED4AB" w14:textId="6079D077" w:rsidR="00EF6BBB" w:rsidRPr="00593265" w:rsidRDefault="00EF6BBB" w:rsidP="00593265">
      <w:pPr>
        <w:pStyle w:val="a3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преобразование текстовой информации в модель (таблица, схема, график) и предложенных моделей в текст.</w:t>
      </w:r>
    </w:p>
    <w:p w14:paraId="049EFABB" w14:textId="7C12FC93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Анализировать, обобщать, систематизировать, оценивать социальную информацию:</w:t>
      </w:r>
    </w:p>
    <w:p w14:paraId="195A9B68" w14:textId="3611E69F" w:rsidR="00EF6BBB" w:rsidRPr="00593265" w:rsidRDefault="00EF6BBB" w:rsidP="00593265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t>из адаптированных источников (в том числе учебных материалов), представленную в разных формах (описательную, графическую, аудиовизуальную), включая экономико-статистическую, о развитии сферы экономики и культуры, о науке и образовании.</w:t>
      </w:r>
    </w:p>
    <w:p w14:paraId="2AECB80E" w14:textId="48FF3BAC" w:rsidR="00EF6BBB" w:rsidRPr="00593265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Оценивать собственные поступки, поведение людей:</w:t>
      </w:r>
    </w:p>
    <w:p w14:paraId="452291DC" w14:textId="2896A499" w:rsidR="00EF6BBB" w:rsidRPr="00593265" w:rsidRDefault="00EF6BBB" w:rsidP="00593265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sz w:val="28"/>
          <w:szCs w:val="28"/>
        </w:rPr>
        <w:lastRenderedPageBreak/>
        <w:t>с точки зрения их соответствия нормам морали и права в духовной и экономической сфере (с позиций рационального поведения).</w:t>
      </w:r>
    </w:p>
    <w:p w14:paraId="04542662" w14:textId="77777777" w:rsidR="00EF6BBB" w:rsidRP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2B51368C" w14:textId="77777777" w:rsidR="00EF6BBB" w:rsidRP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</w:t>
      </w:r>
    </w:p>
    <w:p w14:paraId="65A6747F" w14:textId="77777777" w:rsidR="00EF6BBB" w:rsidRPr="00EF6BBB" w:rsidRDefault="00EF6BBB" w:rsidP="0059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которая указана в инструкции по выполнению задания. </w:t>
      </w:r>
    </w:p>
    <w:p w14:paraId="3DD00B99" w14:textId="77777777" w:rsidR="00EF6BBB" w:rsidRP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14:paraId="78FED9E1" w14:textId="103395D5" w:rsidR="003174B4" w:rsidRPr="00CE4A1A" w:rsidRDefault="003174B4" w:rsidP="003174B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Правильное выполнение каждого из заданий 1, 2, 4, 5 оценивается 1 баллом. </w:t>
      </w:r>
    </w:p>
    <w:p w14:paraId="63F9781C" w14:textId="77777777" w:rsidR="003174B4" w:rsidRPr="00CE4A1A" w:rsidRDefault="003174B4" w:rsidP="003174B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Выполнение каждого из заданий 7, 8, 9, 10 оценивается в зависимости </w:t>
      </w:r>
    </w:p>
    <w:p w14:paraId="7481AF3F" w14:textId="77777777" w:rsidR="003174B4" w:rsidRPr="00CE4A1A" w:rsidRDefault="003174B4" w:rsidP="003174B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полноты и правильности ответа в соответствии с критериями оценивания.</w:t>
      </w:r>
    </w:p>
    <w:p w14:paraId="2E2D055D" w14:textId="77777777" w:rsidR="003174B4" w:rsidRPr="00CE4A1A" w:rsidRDefault="003174B4" w:rsidP="003174B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Полный правильный ответ на каждое из заданий 3, 6 оценивается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баллами; если в ответе допускается одна ошибка, то выставляется 1 балл, если в ответе допускается более одной ошибки, то выставляется 0 баллов; ответ на задание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10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4 баллами; на задания 8– 3 баллами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задание – 9 – 2 баллами.</w:t>
      </w:r>
    </w:p>
    <w:p w14:paraId="22707A26" w14:textId="7C29B6F0" w:rsidR="00EF6BBB" w:rsidRP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Максимальный первичный балл за выполнение работы – 2</w:t>
      </w:r>
      <w:r w:rsidR="003174B4">
        <w:rPr>
          <w:rFonts w:ascii="Times New Roman" w:hAnsi="Times New Roman" w:cs="Times New Roman"/>
          <w:sz w:val="28"/>
          <w:szCs w:val="28"/>
        </w:rPr>
        <w:t>1</w:t>
      </w:r>
      <w:r w:rsidRPr="00EF6BBB">
        <w:rPr>
          <w:rFonts w:ascii="Times New Roman" w:hAnsi="Times New Roman" w:cs="Times New Roman"/>
          <w:sz w:val="28"/>
          <w:szCs w:val="28"/>
        </w:rPr>
        <w:t>.</w:t>
      </w:r>
    </w:p>
    <w:p w14:paraId="500AC97D" w14:textId="0BF622F2" w:rsidR="00EF6BBB" w:rsidRDefault="00EF6BBB" w:rsidP="00593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 w:rsidR="00D87D2A">
        <w:rPr>
          <w:rFonts w:ascii="Times New Roman" w:hAnsi="Times New Roman" w:cs="Times New Roman"/>
          <w:sz w:val="28"/>
          <w:szCs w:val="28"/>
        </w:rPr>
        <w:t xml:space="preserve"> для учащихся с ЗПР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866"/>
        <w:gridCol w:w="1865"/>
        <w:gridCol w:w="1865"/>
        <w:gridCol w:w="1865"/>
      </w:tblGrid>
      <w:tr w:rsidR="00EF6BBB" w14:paraId="4D405343" w14:textId="77777777" w:rsidTr="00EF6BBB">
        <w:tc>
          <w:tcPr>
            <w:tcW w:w="1869" w:type="dxa"/>
          </w:tcPr>
          <w:p w14:paraId="6DEF6CF7" w14:textId="12AB89C4" w:rsidR="00EF6BBB" w:rsidRPr="00C11C67" w:rsidRDefault="00EF6BBB" w:rsidP="0059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15343CF0" w14:textId="445A9F3A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14:paraId="10128ABF" w14:textId="04290D8B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14:paraId="326186C5" w14:textId="2D7ABC4D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14:paraId="627C150C" w14:textId="0E8EF1DD" w:rsidR="00EF6BBB" w:rsidRPr="00C11C67" w:rsidRDefault="00EF6BBB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F6BBB" w14:paraId="7A7F4517" w14:textId="77777777" w:rsidTr="00EF6BBB">
        <w:tc>
          <w:tcPr>
            <w:tcW w:w="1869" w:type="dxa"/>
          </w:tcPr>
          <w:p w14:paraId="37C70C61" w14:textId="1C40DB17" w:rsidR="00EF6BBB" w:rsidRPr="00C11C67" w:rsidRDefault="00C11C67" w:rsidP="0059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69" w:type="dxa"/>
          </w:tcPr>
          <w:p w14:paraId="6A32B350" w14:textId="3AFE2E96" w:rsidR="00EF6BBB" w:rsidRPr="00C11C67" w:rsidRDefault="00C11C67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D87D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3615E83E" w14:textId="06F17616" w:rsidR="00EF6BBB" w:rsidRPr="00C11C67" w:rsidRDefault="00D87D2A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1C67" w:rsidRPr="00C11C6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017B66BF" w14:textId="41A0313B" w:rsidR="00EF6BBB" w:rsidRPr="00C11C67" w:rsidRDefault="00C11C67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D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87D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76216727" w14:textId="0254EA93" w:rsidR="00EF6BBB" w:rsidRPr="00C11C67" w:rsidRDefault="00C11C67" w:rsidP="00317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D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82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D5BE48E" w14:textId="77777777" w:rsidR="000C0599" w:rsidRDefault="000C0599" w:rsidP="00905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3BF9B" w14:textId="77777777" w:rsidR="000C0599" w:rsidRDefault="000C059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64934" w14:textId="595BFA72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211E18FD" w14:textId="1E5AF351" w:rsidR="003C4D49" w:rsidRP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«Обществознание» для промежуточной аттестации</w:t>
      </w:r>
    </w:p>
    <w:p w14:paraId="491EF306" w14:textId="77777777" w:rsid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16965" w14:textId="6D82AC75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5B89E4AC" w14:textId="79DE46E4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На выполнение работы по обществознанию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10 заданий. В случае записи неверного ответа зачеркните его и запишите рядом новый. </w:t>
      </w:r>
    </w:p>
    <w:p w14:paraId="5416790B" w14:textId="77777777" w:rsidR="003C4D49" w:rsidRPr="003C4D49" w:rsidRDefault="003C4D49" w:rsidP="003C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14:paraId="2829F0D3" w14:textId="1DB1BE97" w:rsidR="003C4D49" w:rsidRPr="003C4D49" w:rsidRDefault="003C4D49" w:rsidP="003C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1448F8C5" w14:textId="6C08881F" w:rsidR="003C4D49" w:rsidRDefault="003C4D49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0D49BFA5" w14:textId="77777777" w:rsidR="00F02298" w:rsidRDefault="00F02298" w:rsidP="003C4D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A6EEC0" w14:textId="3553CD3F" w:rsidR="0080434B" w:rsidRPr="0080434B" w:rsidRDefault="0080434B" w:rsidP="0080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1. </w:t>
      </w: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Верны ли следующие суждения об обществе?</w:t>
      </w:r>
    </w:p>
    <w:p w14:paraId="6F21FDC2" w14:textId="435CA566" w:rsidR="0080434B" w:rsidRPr="0080434B" w:rsidRDefault="0080434B" w:rsidP="0080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А. Общество </w:t>
      </w:r>
      <w:r w:rsidRPr="00ED52A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— это все человечество</w:t>
      </w: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его истории, современности и перспективе.</w:t>
      </w:r>
    </w:p>
    <w:p w14:paraId="0610FCA8" w14:textId="77777777" w:rsidR="0080434B" w:rsidRPr="0080434B" w:rsidRDefault="0080434B" w:rsidP="0080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Б. Общество включает в себя все формы и способы взаимодействия людей.</w:t>
      </w:r>
    </w:p>
    <w:p w14:paraId="54B97233" w14:textId="77777777" w:rsidR="0080434B" w:rsidRPr="0080434B" w:rsidRDefault="0080434B" w:rsidP="0080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1) верно только А</w:t>
      </w:r>
    </w:p>
    <w:p w14:paraId="695EFF11" w14:textId="77777777" w:rsidR="0080434B" w:rsidRPr="0080434B" w:rsidRDefault="0080434B" w:rsidP="0080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2) верно только Б</w:t>
      </w:r>
    </w:p>
    <w:p w14:paraId="7C6C28A2" w14:textId="77777777" w:rsidR="0080434B" w:rsidRPr="0080434B" w:rsidRDefault="0080434B" w:rsidP="0080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3) верны оба суждения</w:t>
      </w:r>
    </w:p>
    <w:p w14:paraId="5C5FB98C" w14:textId="77777777" w:rsidR="0080434B" w:rsidRPr="0080434B" w:rsidRDefault="0080434B" w:rsidP="0080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0434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4) оба суждения неверны</w:t>
      </w:r>
    </w:p>
    <w:p w14:paraId="6E436C31" w14:textId="77777777" w:rsidR="0080434B" w:rsidRPr="00ED52AB" w:rsidRDefault="0080434B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</w:p>
    <w:p w14:paraId="07CE2162" w14:textId="6AF5AEE5" w:rsidR="00F22FB6" w:rsidRPr="00ED52AB" w:rsidRDefault="00F02298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2.</w:t>
      </w:r>
      <w:r w:rsidR="00F22FB6" w:rsidRPr="00ED52AB">
        <w:rPr>
          <w:sz w:val="28"/>
          <w:szCs w:val="28"/>
        </w:rPr>
        <w:t xml:space="preserve"> 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каком уровне образования находится Павел?</w:t>
      </w:r>
    </w:p>
    <w:p w14:paraId="09E35ECF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1)  среднее профессиональное</w:t>
      </w:r>
    </w:p>
    <w:p w14:paraId="72B8D322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2)  высшее профессиональное</w:t>
      </w:r>
    </w:p>
    <w:p w14:paraId="3788B870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3)  основное общее</w:t>
      </w:r>
    </w:p>
    <w:p w14:paraId="6E5D466E" w14:textId="70F74FD7" w:rsidR="00F02298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4)  среднее общее</w:t>
      </w:r>
    </w:p>
    <w:p w14:paraId="4CBC012F" w14:textId="3E188234" w:rsidR="00F02298" w:rsidRPr="00ED52AB" w:rsidRDefault="00F02298" w:rsidP="00F22FB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Выберите верные суждения об экономике и экономической деятельности и запишите цифры, под которыми они указаны. </w:t>
      </w:r>
    </w:p>
    <w:p w14:paraId="30BB1E42" w14:textId="77777777" w:rsidR="00F02298" w:rsidRPr="00ED52AB" w:rsidRDefault="00F02298" w:rsidP="00F22F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1) Земля как фактор производства включает работников и работодателей. </w:t>
      </w:r>
    </w:p>
    <w:p w14:paraId="1B70C767" w14:textId="77777777" w:rsidR="00F02298" w:rsidRPr="00ED52AB" w:rsidRDefault="00F02298" w:rsidP="00F22F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2) В ходе экономической деятельности решается проблема ограниченности ресурсов. </w:t>
      </w:r>
    </w:p>
    <w:p w14:paraId="6C7FB29B" w14:textId="77777777" w:rsidR="00F02298" w:rsidRPr="00ED52AB" w:rsidRDefault="00F02298" w:rsidP="00F22F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3) В современном обществе деньги выполняют только функцию средства платежа. </w:t>
      </w:r>
    </w:p>
    <w:p w14:paraId="1AF739C2" w14:textId="77777777" w:rsidR="00F02298" w:rsidRPr="00ED52AB" w:rsidRDefault="00F02298" w:rsidP="00F22F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4) К типам экономических систем относятся традиционная, плановая и рыночная системы. </w:t>
      </w:r>
    </w:p>
    <w:p w14:paraId="136B9B63" w14:textId="79F3D9CB" w:rsidR="00F02298" w:rsidRPr="00ED52AB" w:rsidRDefault="00F02298" w:rsidP="00F22F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5) Производство – это процесс создания экономических благ для удовлетворения потребностей человека и общества.</w:t>
      </w:r>
    </w:p>
    <w:p w14:paraId="1DD0DDBE" w14:textId="77777777" w:rsidR="00F02298" w:rsidRPr="00ED52AB" w:rsidRDefault="00F02298" w:rsidP="00F22FB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19E6CC" w14:textId="73C457F9" w:rsidR="00F22FB6" w:rsidRPr="00ED52AB" w:rsidRDefault="00F02298" w:rsidP="00F22FB6">
      <w:pPr>
        <w:pStyle w:val="leftmargin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 xml:space="preserve"> </w:t>
      </w:r>
      <w:r w:rsidR="00F22FB6" w:rsidRPr="00ED52AB">
        <w:rPr>
          <w:sz w:val="28"/>
          <w:szCs w:val="28"/>
        </w:rPr>
        <w:t>Верны ли следующие суждения о религии?</w:t>
      </w:r>
    </w:p>
    <w:p w14:paraId="47B7EE69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 xml:space="preserve">А.  Религия требует от верующих соблюдения определенных правил. </w:t>
      </w:r>
    </w:p>
    <w:p w14:paraId="764204DD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Б.  Религия оказывает влияние на отношение верующего к окружающему миру.</w:t>
      </w:r>
    </w:p>
    <w:p w14:paraId="5DC18081" w14:textId="77777777" w:rsidR="00F22FB6" w:rsidRPr="00ED52AB" w:rsidRDefault="00F22FB6" w:rsidP="00F22FB6">
      <w:pPr>
        <w:pStyle w:val="a5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 </w:t>
      </w:r>
    </w:p>
    <w:p w14:paraId="636BB631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1)  верно только А</w:t>
      </w:r>
    </w:p>
    <w:p w14:paraId="36397421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2)  верно только Б</w:t>
      </w:r>
    </w:p>
    <w:p w14:paraId="5528F944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3)  верны оба суждения</w:t>
      </w:r>
    </w:p>
    <w:p w14:paraId="1FEF9965" w14:textId="77777777" w:rsidR="00F22FB6" w:rsidRPr="00ED52AB" w:rsidRDefault="00F22FB6" w:rsidP="00F22FB6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ED52AB">
        <w:rPr>
          <w:sz w:val="28"/>
          <w:szCs w:val="28"/>
        </w:rPr>
        <w:t>4)  оба суждения неверны</w:t>
      </w:r>
    </w:p>
    <w:p w14:paraId="5CB0853B" w14:textId="77777777" w:rsidR="00F02298" w:rsidRPr="00ED52AB" w:rsidRDefault="00F02298" w:rsidP="00F2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4FBC5" w14:textId="2A6D7EC0" w:rsidR="00F02298" w:rsidRPr="00ED52AB" w:rsidRDefault="00F02298" w:rsidP="00F22FB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Заполните пропуски в таблице</w:t>
      </w:r>
    </w:p>
    <w:p w14:paraId="7DD72B4C" w14:textId="52E9DFF7" w:rsidR="00F02298" w:rsidRPr="00ED52AB" w:rsidRDefault="00740BF6" w:rsidP="00740B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41D94C" wp14:editId="041094F1">
            <wp:extent cx="5181600" cy="1473282"/>
            <wp:effectExtent l="0" t="0" r="0" b="0"/>
            <wp:docPr id="2005956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565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6531" cy="147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6878F" w14:textId="723FE423" w:rsidR="00F02298" w:rsidRPr="00ED52AB" w:rsidRDefault="00F02298" w:rsidP="00F0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C63B" w14:textId="0F9324C7" w:rsidR="00740BF6" w:rsidRPr="00ED52AB" w:rsidRDefault="00740BF6" w:rsidP="00740BF6">
      <w:pPr>
        <w:pStyle w:val="a3"/>
        <w:numPr>
          <w:ilvl w:val="0"/>
          <w:numId w:val="3"/>
        </w:numPr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признаками и областями культуры: к каждому элементу, данному в первом столбце, подберите элемент из второго столбца.</w:t>
      </w:r>
    </w:p>
    <w:p w14:paraId="78208831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ПРИЗНАК</w:t>
      </w:r>
    </w:p>
    <w:p w14:paraId="1315B9F0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А)  выдвижение и проверка гипотез</w:t>
      </w:r>
    </w:p>
    <w:p w14:paraId="438AE2A9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  создание художественных образов</w:t>
      </w:r>
    </w:p>
    <w:p w14:paraId="42264942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  формирование чувства прекрасного</w:t>
      </w:r>
    </w:p>
    <w:p w14:paraId="51D536FA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  эстетическое наслаждение</w:t>
      </w:r>
    </w:p>
    <w:p w14:paraId="7BAAF207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ОБЛАСТЬ КУЛЬТУРЫ</w:t>
      </w:r>
    </w:p>
    <w:p w14:paraId="6813F53F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  наука</w:t>
      </w:r>
    </w:p>
    <w:p w14:paraId="15AA989F" w14:textId="2595EF36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  искусство</w:t>
      </w:r>
    </w:p>
    <w:p w14:paraId="07001F35" w14:textId="77777777" w:rsidR="00740BF6" w:rsidRPr="00ED52AB" w:rsidRDefault="00740BF6" w:rsidP="00740BF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ABAC56" w14:textId="77777777" w:rsidR="00740BF6" w:rsidRPr="00ED52AB" w:rsidRDefault="00740BF6" w:rsidP="00740B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6671829"/>
      <w:r w:rsidRPr="00ED52AB">
        <w:rPr>
          <w:rFonts w:ascii="Times New Roman" w:hAnsi="Times New Roman" w:cs="Times New Roman"/>
          <w:sz w:val="28"/>
          <w:szCs w:val="28"/>
        </w:rPr>
        <w:t xml:space="preserve">Семья Филипповых планирует свой бюджет с целью накопления денежных средств. После консультаций они получили следующие советы: </w:t>
      </w:r>
    </w:p>
    <w:p w14:paraId="52E53E59" w14:textId="77777777" w:rsidR="00740BF6" w:rsidRPr="00ED52AB" w:rsidRDefault="00740BF6" w:rsidP="00740B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1) полностью ограничить семейные расходы </w:t>
      </w:r>
    </w:p>
    <w:p w14:paraId="3F628DA2" w14:textId="77777777" w:rsidR="00740BF6" w:rsidRPr="00ED52AB" w:rsidRDefault="00740BF6" w:rsidP="0074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2) вести учет всех доходов и расходов </w:t>
      </w:r>
    </w:p>
    <w:p w14:paraId="0B7C9358" w14:textId="77777777" w:rsidR="00740BF6" w:rsidRPr="00ED52AB" w:rsidRDefault="00740BF6" w:rsidP="0074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3) составить один вариант семейного бюджета </w:t>
      </w:r>
    </w:p>
    <w:p w14:paraId="0DAE8275" w14:textId="452D50E3" w:rsidR="00740BF6" w:rsidRPr="00ED52AB" w:rsidRDefault="00740BF6" w:rsidP="0074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 xml:space="preserve">4) формировать подушку финансовой безопасности </w:t>
      </w:r>
    </w:p>
    <w:p w14:paraId="399CBB5D" w14:textId="6FC90415" w:rsidR="00740BF6" w:rsidRPr="00ED52AB" w:rsidRDefault="00740BF6" w:rsidP="0074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5) определить среднемесячные затраты на продукты питания, оплату ЖКХ</w:t>
      </w:r>
    </w:p>
    <w:p w14:paraId="612EEE8D" w14:textId="77777777" w:rsidR="00740BF6" w:rsidRPr="00ED52AB" w:rsidRDefault="00740BF6" w:rsidP="00740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711B9" w14:textId="61D1B156" w:rsidR="00740BF6" w:rsidRPr="00ED52AB" w:rsidRDefault="00740BF6" w:rsidP="00740BF6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Распределите советы в таблице (запишите соответствующие цифры в графы таблицы)</w:t>
      </w:r>
    </w:p>
    <w:tbl>
      <w:tblPr>
        <w:tblStyle w:val="a4"/>
        <w:tblW w:w="0" w:type="auto"/>
        <w:tblInd w:w="957" w:type="dxa"/>
        <w:tblLook w:val="04A0" w:firstRow="1" w:lastRow="0" w:firstColumn="1" w:lastColumn="0" w:noHBand="0" w:noVBand="1"/>
      </w:tblPr>
      <w:tblGrid>
        <w:gridCol w:w="4202"/>
        <w:gridCol w:w="4186"/>
      </w:tblGrid>
      <w:tr w:rsidR="00740BF6" w:rsidRPr="00ED52AB" w14:paraId="56966389" w14:textId="77777777" w:rsidTr="00740BF6">
        <w:tc>
          <w:tcPr>
            <w:tcW w:w="4672" w:type="dxa"/>
          </w:tcPr>
          <w:p w14:paraId="134719D3" w14:textId="02752651" w:rsidR="00740BF6" w:rsidRPr="00ED52AB" w:rsidRDefault="00740BF6" w:rsidP="00740BF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D52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Полезный совет</w:t>
            </w:r>
          </w:p>
        </w:tc>
        <w:tc>
          <w:tcPr>
            <w:tcW w:w="4673" w:type="dxa"/>
          </w:tcPr>
          <w:p w14:paraId="29B66D93" w14:textId="5552A58B" w:rsidR="00740BF6" w:rsidRPr="00ED52AB" w:rsidRDefault="00740BF6" w:rsidP="00740BF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D52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Вредный совет</w:t>
            </w:r>
          </w:p>
        </w:tc>
      </w:tr>
      <w:tr w:rsidR="00740BF6" w:rsidRPr="00ED52AB" w14:paraId="5865215F" w14:textId="77777777" w:rsidTr="00740BF6">
        <w:tc>
          <w:tcPr>
            <w:tcW w:w="4672" w:type="dxa"/>
          </w:tcPr>
          <w:p w14:paraId="62757561" w14:textId="77777777" w:rsidR="00740BF6" w:rsidRPr="00ED52AB" w:rsidRDefault="00740BF6" w:rsidP="00740BF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4F24F8AF" w14:textId="77777777" w:rsidR="00740BF6" w:rsidRPr="00ED52AB" w:rsidRDefault="00740BF6" w:rsidP="00740BF6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70FBCFA" w14:textId="77777777" w:rsidR="00740BF6" w:rsidRPr="00ED52AB" w:rsidRDefault="00740BF6" w:rsidP="00F22F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BAA5B3" w14:textId="021D20AC" w:rsidR="00740BF6" w:rsidRPr="00ED52AB" w:rsidRDefault="00740BF6" w:rsidP="00740BF6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AB">
        <w:rPr>
          <w:rFonts w:ascii="Times New Roman" w:hAnsi="Times New Roman" w:cs="Times New Roman"/>
          <w:sz w:val="28"/>
          <w:szCs w:val="28"/>
        </w:rPr>
        <w:t>Какие требования следует соблюдать при личном финансовом планировании? Укажите три любых требования.</w:t>
      </w:r>
    </w:p>
    <w:p w14:paraId="0EAE0FF1" w14:textId="77777777" w:rsidR="00740BF6" w:rsidRPr="00ED52AB" w:rsidRDefault="00740BF6" w:rsidP="00740BF6">
      <w:pPr>
        <w:pStyle w:val="a3"/>
        <w:spacing w:after="0" w:line="240" w:lineRule="auto"/>
        <w:ind w:left="957"/>
        <w:rPr>
          <w:rFonts w:ascii="Times New Roman" w:hAnsi="Times New Roman" w:cs="Times New Roman"/>
          <w:sz w:val="28"/>
          <w:szCs w:val="28"/>
        </w:rPr>
      </w:pPr>
    </w:p>
    <w:p w14:paraId="2BF571D7" w14:textId="795CB7C0" w:rsidR="00740BF6" w:rsidRPr="00ED52AB" w:rsidRDefault="00740BF6" w:rsidP="00740B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56672010"/>
      <w:bookmarkEnd w:id="0"/>
      <w:r w:rsidRPr="00ED52AB">
        <w:rPr>
          <w:rFonts w:ascii="Times New Roman" w:hAnsi="Times New Roman" w:cs="Times New Roman"/>
          <w:sz w:val="28"/>
          <w:szCs w:val="28"/>
        </w:rPr>
        <w:t>Рассмотрите изображени</w:t>
      </w:r>
      <w:r w:rsidR="00E65C9C" w:rsidRPr="00ED52AB">
        <w:rPr>
          <w:rFonts w:ascii="Times New Roman" w:hAnsi="Times New Roman" w:cs="Times New Roman"/>
          <w:sz w:val="28"/>
          <w:szCs w:val="28"/>
        </w:rPr>
        <w:t>е</w:t>
      </w:r>
    </w:p>
    <w:bookmarkEnd w:id="1"/>
    <w:p w14:paraId="70691A7E" w14:textId="77777777" w:rsidR="00E65C9C" w:rsidRPr="00ED52AB" w:rsidRDefault="00E65C9C" w:rsidP="00E65C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D476F2" w14:textId="28CEEBE5" w:rsidR="00E65C9C" w:rsidRPr="00ED52AB" w:rsidRDefault="00E65C9C" w:rsidP="00E65C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noProof/>
          <w:sz w:val="28"/>
          <w:szCs w:val="28"/>
        </w:rPr>
        <w:drawing>
          <wp:inline distT="0" distB="0" distL="0" distR="0" wp14:anchorId="253C7E32" wp14:editId="4ED9E0E0">
            <wp:extent cx="3228975" cy="2150497"/>
            <wp:effectExtent l="0" t="0" r="0" b="254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52" cy="21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E0DE5" w14:textId="77777777" w:rsidR="00E65C9C" w:rsidRPr="00ED52AB" w:rsidRDefault="00E65C9C" w:rsidP="00E65C9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51C3CF" w14:textId="77777777" w:rsidR="00E65C9C" w:rsidRPr="00ED52AB" w:rsidRDefault="00E65C9C" w:rsidP="001F65A1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_Hlk156672055"/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Следование какому виду социальных норм демонстрируют лица, изображенные на иллюстрации? </w:t>
      </w:r>
    </w:p>
    <w:p w14:paraId="72E2F9D8" w14:textId="5D049F84" w:rsidR="00740BF6" w:rsidRPr="00ED52AB" w:rsidRDefault="00E65C9C" w:rsidP="00ED52AB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Используя обществоведческие знания, факты социальной жизни и личный социальный опыт, сформулируйте два объяснения, почему важно с уважением относиться к действиям людей, изображенных на иллюстрации, даже если ты не разделяешь их взглядов.</w:t>
      </w:r>
      <w:bookmarkEnd w:id="2"/>
    </w:p>
    <w:p w14:paraId="580E326C" w14:textId="21FB2B95" w:rsidR="001F65A1" w:rsidRPr="00ED52AB" w:rsidRDefault="001F65A1" w:rsidP="00F22FB6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3" w:name="_Hlk156672298"/>
      <w:r w:rsidRPr="00ED52AB">
        <w:rPr>
          <w:sz w:val="28"/>
          <w:szCs w:val="28"/>
        </w:rPr>
        <w:lastRenderedPageBreak/>
        <w:t>Семену пришло сообщение в социальной сети от его друга Петра: «Привет, Семен! Не выручишь деньгами до вторника? А то баланс на телефоне отрицательный, а срочно надо связаться с родителями. Скинь 500 рублей на номер ***».</w:t>
      </w:r>
    </w:p>
    <w:p w14:paraId="33B12CA1" w14:textId="77777777" w:rsidR="001F65A1" w:rsidRPr="00ED52AB" w:rsidRDefault="001F65A1" w:rsidP="00F22FB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ED52AB">
        <w:rPr>
          <w:sz w:val="28"/>
          <w:szCs w:val="28"/>
        </w:rPr>
        <w:t>В чем состоит опасность данной ситуации для личных финансов Семена? Как ему правильно поступить в данной ситуации?</w:t>
      </w:r>
    </w:p>
    <w:bookmarkEnd w:id="3"/>
    <w:p w14:paraId="4497D3E2" w14:textId="77777777" w:rsidR="00F22FB6" w:rsidRPr="00ED52AB" w:rsidRDefault="00F22FB6" w:rsidP="00F22FB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</w:p>
    <w:p w14:paraId="22BF6D37" w14:textId="11F0D7C2" w:rsidR="001F65A1" w:rsidRPr="00ED52AB" w:rsidRDefault="001F65A1" w:rsidP="009D6DD9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4" w:name="_Hlk156672400"/>
      <w:r w:rsidRPr="00ED52AB">
        <w:rPr>
          <w:sz w:val="28"/>
          <w:szCs w:val="28"/>
        </w:rPr>
        <w:t>Ученые опросили совершеннолетних юношей и девушек страны Z. Им задавали вопрос: «Как Вы считаете, чья обязанность вести домашнее хозяйство?».</w:t>
      </w:r>
    </w:p>
    <w:p w14:paraId="24CDADD3" w14:textId="77777777" w:rsidR="001F65A1" w:rsidRPr="00ED52AB" w:rsidRDefault="001F65A1" w:rsidP="009D6DD9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ED52AB">
        <w:rPr>
          <w:sz w:val="28"/>
          <w:szCs w:val="28"/>
        </w:rPr>
        <w:t>Результаты опросов (в % от числа отвечавших) приведены на диаграмме.</w:t>
      </w:r>
    </w:p>
    <w:p w14:paraId="7902B2BC" w14:textId="79B4D8E3" w:rsidR="001F65A1" w:rsidRPr="00ED52AB" w:rsidRDefault="001F65A1" w:rsidP="00F22FB6">
      <w:pPr>
        <w:pStyle w:val="leftmargin"/>
        <w:spacing w:before="0" w:beforeAutospacing="0" w:after="0" w:afterAutospacing="0"/>
        <w:jc w:val="center"/>
        <w:rPr>
          <w:sz w:val="28"/>
          <w:szCs w:val="28"/>
        </w:rPr>
      </w:pPr>
      <w:r w:rsidRPr="00ED52AB">
        <w:rPr>
          <w:noProof/>
          <w:sz w:val="28"/>
          <w:szCs w:val="28"/>
        </w:rPr>
        <w:drawing>
          <wp:inline distT="0" distB="0" distL="0" distR="0" wp14:anchorId="29F1751A" wp14:editId="6386992C">
            <wp:extent cx="3429000" cy="2157318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78" cy="21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026E" w14:textId="77777777" w:rsidR="001F65A1" w:rsidRPr="00ED52AB" w:rsidRDefault="001F65A1" w:rsidP="001F65A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9F4FB0" w14:textId="3B14BADA" w:rsidR="001F65A1" w:rsidRPr="00ED52AB" w:rsidRDefault="001F65A1" w:rsidP="001F65A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52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14:paraId="7A873AF2" w14:textId="77777777" w:rsidR="001F65A1" w:rsidRDefault="001F65A1" w:rsidP="001F65A1">
      <w:pPr>
        <w:pStyle w:val="leftmargin"/>
        <w:spacing w:before="0" w:beforeAutospacing="0" w:after="0" w:afterAutospacing="0"/>
      </w:pPr>
    </w:p>
    <w:bookmarkEnd w:id="4"/>
    <w:p w14:paraId="6855C43D" w14:textId="77777777" w:rsidR="00E65C9C" w:rsidRDefault="00E65C9C" w:rsidP="00740BF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2B36C3" w14:textId="77777777" w:rsidR="00954B9C" w:rsidRPr="00CE4A1A" w:rsidRDefault="00954B9C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Система оценивания заданий письменной проверочной работы</w:t>
      </w:r>
    </w:p>
    <w:p w14:paraId="13B4E961" w14:textId="77777777" w:rsidR="00CE4A1A" w:rsidRPr="00954B9C" w:rsidRDefault="00CE4A1A" w:rsidP="00954B9C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58A2AFC" w14:textId="15687401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Hlk156735311"/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Правильное выполнение каждого из заданий 1, 2, 4, 5 оценивается 1 баллом. </w:t>
      </w:r>
    </w:p>
    <w:p w14:paraId="709FC010" w14:textId="77777777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Выполнение каждого из заданий 7, 8, 9, 10 оценивается в зависимости </w:t>
      </w:r>
    </w:p>
    <w:p w14:paraId="3B9820B2" w14:textId="77777777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полноты и правильности ответа в соответствии с критериями оценивания.</w:t>
      </w:r>
    </w:p>
    <w:p w14:paraId="190249D1" w14:textId="42FD9B6B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Полный правильный ответ на каждое из заданий 3, 6 оценивается </w:t>
      </w:r>
      <w:r w:rsidR="009050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 баллами; если в ответе допускается одна ошибка, то выставляется 1 балл, если в ответе допускается более одной ошибки, то выставляется 0 баллов; ответ на задание 7</w:t>
      </w:r>
      <w:r w:rsidR="009050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10 </w:t>
      </w:r>
      <w:r w:rsidRPr="00CE4A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4 баллами; на задания 8– 3 баллами</w:t>
      </w:r>
      <w:r w:rsidR="00A82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задание – 9 – 2 баллами.</w:t>
      </w:r>
    </w:p>
    <w:bookmarkEnd w:id="5"/>
    <w:p w14:paraId="5A283021" w14:textId="77777777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B9C" w:rsidRPr="00CE4A1A" w14:paraId="5AD42DBC" w14:textId="77777777" w:rsidTr="00954B9C">
        <w:trPr>
          <w:trHeight w:val="339"/>
        </w:trPr>
        <w:tc>
          <w:tcPr>
            <w:tcW w:w="4672" w:type="dxa"/>
          </w:tcPr>
          <w:p w14:paraId="3B75A13D" w14:textId="721FD1A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задания</w:t>
            </w:r>
          </w:p>
        </w:tc>
        <w:tc>
          <w:tcPr>
            <w:tcW w:w="4673" w:type="dxa"/>
          </w:tcPr>
          <w:p w14:paraId="2AB7736F" w14:textId="04EBA40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Верный ответ</w:t>
            </w:r>
          </w:p>
        </w:tc>
      </w:tr>
      <w:tr w:rsidR="00954B9C" w:rsidRPr="00CE4A1A" w14:paraId="1527C16F" w14:textId="77777777" w:rsidTr="00954B9C">
        <w:tc>
          <w:tcPr>
            <w:tcW w:w="4672" w:type="dxa"/>
          </w:tcPr>
          <w:p w14:paraId="18EB58EB" w14:textId="0B4E751E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3" w:type="dxa"/>
          </w:tcPr>
          <w:p w14:paraId="17BEFE20" w14:textId="05ABCDBF" w:rsidR="00954B9C" w:rsidRPr="00CE4A1A" w:rsidRDefault="0080434B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954B9C" w:rsidRPr="00CE4A1A" w14:paraId="5CC30B2C" w14:textId="77777777" w:rsidTr="00954B9C">
        <w:tc>
          <w:tcPr>
            <w:tcW w:w="4672" w:type="dxa"/>
          </w:tcPr>
          <w:p w14:paraId="31346E75" w14:textId="5BEFA3F0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3" w:type="dxa"/>
          </w:tcPr>
          <w:p w14:paraId="437E3BA5" w14:textId="4E6E1C59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954B9C" w:rsidRPr="00CE4A1A" w14:paraId="1C63A038" w14:textId="77777777" w:rsidTr="00954B9C">
        <w:tc>
          <w:tcPr>
            <w:tcW w:w="4672" w:type="dxa"/>
          </w:tcPr>
          <w:p w14:paraId="419075D8" w14:textId="13711631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3" w:type="dxa"/>
          </w:tcPr>
          <w:p w14:paraId="5E05B7A8" w14:textId="22658236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245</w:t>
            </w:r>
          </w:p>
        </w:tc>
      </w:tr>
      <w:tr w:rsidR="00954B9C" w:rsidRPr="00CE4A1A" w14:paraId="581CDF13" w14:textId="77777777" w:rsidTr="00954B9C">
        <w:tc>
          <w:tcPr>
            <w:tcW w:w="4672" w:type="dxa"/>
          </w:tcPr>
          <w:p w14:paraId="3506454F" w14:textId="746D0DC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3" w:type="dxa"/>
          </w:tcPr>
          <w:p w14:paraId="4C9DADAF" w14:textId="2B410385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954B9C" w:rsidRPr="00CE4A1A" w14:paraId="0CEFFE88" w14:textId="77777777" w:rsidTr="00954B9C">
        <w:tc>
          <w:tcPr>
            <w:tcW w:w="4672" w:type="dxa"/>
          </w:tcPr>
          <w:p w14:paraId="0AFB6DE6" w14:textId="69F54814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3" w:type="dxa"/>
          </w:tcPr>
          <w:p w14:paraId="6AB3C095" w14:textId="1A3AC8A8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Земля</w:t>
            </w:r>
          </w:p>
        </w:tc>
      </w:tr>
      <w:tr w:rsidR="00954B9C" w:rsidRPr="00CE4A1A" w14:paraId="1DA1F9B5" w14:textId="77777777" w:rsidTr="00954B9C">
        <w:tc>
          <w:tcPr>
            <w:tcW w:w="4672" w:type="dxa"/>
          </w:tcPr>
          <w:p w14:paraId="250FDE68" w14:textId="01DB115E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73" w:type="dxa"/>
          </w:tcPr>
          <w:p w14:paraId="6CD40A74" w14:textId="71EF59D8" w:rsidR="00954B9C" w:rsidRPr="00CE4A1A" w:rsidRDefault="00954B9C" w:rsidP="00954B9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1222</w:t>
            </w:r>
          </w:p>
        </w:tc>
      </w:tr>
    </w:tbl>
    <w:p w14:paraId="58E88F84" w14:textId="77777777" w:rsidR="00954B9C" w:rsidRPr="00CE4A1A" w:rsidRDefault="00954B9C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6BBF5D" w14:textId="6E0148E6" w:rsidR="00CE4A1A" w:rsidRPr="00CE4A1A" w:rsidRDefault="00CE4A1A" w:rsidP="00CE4A1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Семья Филипповых планирует свой бюджет с целью накопления денежных средств. После консультаций они получили следующие советы: </w:t>
      </w:r>
    </w:p>
    <w:p w14:paraId="6E990968" w14:textId="77777777" w:rsidR="00CE4A1A" w:rsidRPr="00CE4A1A" w:rsidRDefault="00CE4A1A" w:rsidP="00CE4A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1) полностью ограничить семейные расходы </w:t>
      </w:r>
    </w:p>
    <w:p w14:paraId="000AC496" w14:textId="77777777" w:rsidR="00CE4A1A" w:rsidRPr="00CE4A1A" w:rsidRDefault="00CE4A1A" w:rsidP="00CE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2) вести учет всех доходов и расходов </w:t>
      </w:r>
    </w:p>
    <w:p w14:paraId="38244DE3" w14:textId="77777777" w:rsidR="00CE4A1A" w:rsidRPr="00CE4A1A" w:rsidRDefault="00CE4A1A" w:rsidP="00CE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3) составить один вариант семейного бюджета </w:t>
      </w:r>
    </w:p>
    <w:p w14:paraId="63CCDB6D" w14:textId="77777777" w:rsidR="00CE4A1A" w:rsidRPr="00CE4A1A" w:rsidRDefault="00CE4A1A" w:rsidP="00CE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 xml:space="preserve">4) формировать подушку финансовой безопасности </w:t>
      </w:r>
    </w:p>
    <w:p w14:paraId="450AC388" w14:textId="77777777" w:rsidR="00CE4A1A" w:rsidRPr="00CE4A1A" w:rsidRDefault="00CE4A1A" w:rsidP="00CE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>5) определить среднемесячные затраты на продукты питания, оплату ЖКХ</w:t>
      </w:r>
    </w:p>
    <w:p w14:paraId="48FC1791" w14:textId="77777777" w:rsidR="00CE4A1A" w:rsidRPr="00CE4A1A" w:rsidRDefault="00CE4A1A" w:rsidP="00CE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0E361" w14:textId="75AC2335" w:rsidR="00CE4A1A" w:rsidRPr="00CE4A1A" w:rsidRDefault="00CE4A1A" w:rsidP="00CE4A1A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>Распределите советы в таблице (запишите соответствующие цифры в графы таблицы)</w:t>
      </w:r>
    </w:p>
    <w:tbl>
      <w:tblPr>
        <w:tblStyle w:val="a4"/>
        <w:tblW w:w="0" w:type="auto"/>
        <w:tblInd w:w="957" w:type="dxa"/>
        <w:tblLook w:val="04A0" w:firstRow="1" w:lastRow="0" w:firstColumn="1" w:lastColumn="0" w:noHBand="0" w:noVBand="1"/>
      </w:tblPr>
      <w:tblGrid>
        <w:gridCol w:w="4202"/>
        <w:gridCol w:w="4186"/>
      </w:tblGrid>
      <w:tr w:rsidR="00CE4A1A" w:rsidRPr="00CE4A1A" w14:paraId="47724854" w14:textId="77777777" w:rsidTr="002C7438">
        <w:tc>
          <w:tcPr>
            <w:tcW w:w="4672" w:type="dxa"/>
          </w:tcPr>
          <w:p w14:paraId="2ABFC194" w14:textId="77777777" w:rsidR="00CE4A1A" w:rsidRPr="00CE4A1A" w:rsidRDefault="00CE4A1A" w:rsidP="002C743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Полезный совет</w:t>
            </w:r>
          </w:p>
        </w:tc>
        <w:tc>
          <w:tcPr>
            <w:tcW w:w="4673" w:type="dxa"/>
          </w:tcPr>
          <w:p w14:paraId="19720D3B" w14:textId="77777777" w:rsidR="00CE4A1A" w:rsidRPr="00CE4A1A" w:rsidRDefault="00CE4A1A" w:rsidP="002C7438">
            <w:pPr>
              <w:pStyle w:val="a3"/>
              <w:ind w:left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Вредный совет</w:t>
            </w:r>
          </w:p>
        </w:tc>
      </w:tr>
      <w:tr w:rsidR="00CE4A1A" w:rsidRPr="00CE4A1A" w14:paraId="2818131E" w14:textId="77777777" w:rsidTr="002C7438">
        <w:tc>
          <w:tcPr>
            <w:tcW w:w="4672" w:type="dxa"/>
          </w:tcPr>
          <w:p w14:paraId="064DABB1" w14:textId="1803DE8B" w:rsidR="00CE4A1A" w:rsidRPr="00CE4A1A" w:rsidRDefault="00CE4A1A" w:rsidP="00CE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245</w:t>
            </w:r>
          </w:p>
        </w:tc>
        <w:tc>
          <w:tcPr>
            <w:tcW w:w="4673" w:type="dxa"/>
          </w:tcPr>
          <w:p w14:paraId="6CC04B5D" w14:textId="4CAF0935" w:rsidR="00CE4A1A" w:rsidRPr="00CE4A1A" w:rsidRDefault="00CE4A1A" w:rsidP="00CE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E4A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</w:tr>
    </w:tbl>
    <w:p w14:paraId="3EA221C4" w14:textId="77777777" w:rsidR="00CE4A1A" w:rsidRPr="00CE4A1A" w:rsidRDefault="00CE4A1A" w:rsidP="00CE4A1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F63B0F" w14:textId="352BBCA7" w:rsidR="00CE4A1A" w:rsidRPr="00CE4A1A" w:rsidRDefault="00CE4A1A" w:rsidP="00CE4A1A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A1A">
        <w:rPr>
          <w:rFonts w:ascii="Times New Roman" w:hAnsi="Times New Roman" w:cs="Times New Roman"/>
          <w:sz w:val="28"/>
          <w:szCs w:val="28"/>
        </w:rPr>
        <w:t>Какие требования следует соблюдать при личном финансовом планировании? Укажите три любых требования.</w:t>
      </w:r>
    </w:p>
    <w:p w14:paraId="3D44AD01" w14:textId="77777777" w:rsidR="00CE4A1A" w:rsidRPr="00CE4A1A" w:rsidRDefault="00CE4A1A" w:rsidP="00CE4A1A">
      <w:pPr>
        <w:pStyle w:val="a3"/>
        <w:spacing w:after="0" w:line="240" w:lineRule="auto"/>
        <w:ind w:left="957"/>
        <w:rPr>
          <w:rFonts w:ascii="Times New Roman" w:hAnsi="Times New Roman" w:cs="Times New Roman"/>
          <w:sz w:val="28"/>
          <w:szCs w:val="28"/>
        </w:rPr>
      </w:pPr>
    </w:p>
    <w:p w14:paraId="77A75254" w14:textId="180B47FF" w:rsidR="00CE4A1A" w:rsidRDefault="00CE4A1A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3D5CE71" wp14:editId="32FC4DDA">
            <wp:extent cx="4707594" cy="4676775"/>
            <wp:effectExtent l="0" t="0" r="0" b="0"/>
            <wp:docPr id="18083537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537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511" cy="46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D242C" w14:textId="77777777" w:rsidR="00CE4A1A" w:rsidRDefault="00CE4A1A" w:rsidP="00954B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6C2B49" w14:textId="2077EA70" w:rsidR="00CE4A1A" w:rsidRDefault="00CE4A1A" w:rsidP="00CE4A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Рассмотрите изображение</w:t>
      </w:r>
    </w:p>
    <w:p w14:paraId="3112273C" w14:textId="77777777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A057ED" w14:textId="0D5A060D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51A6EA3A" wp14:editId="0B74942E">
            <wp:extent cx="3228975" cy="2150497"/>
            <wp:effectExtent l="0" t="0" r="0" b="2540"/>
            <wp:docPr id="17604540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52" cy="21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79FC" w14:textId="77777777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73BA46" w14:textId="77777777" w:rsidR="00CE4A1A" w:rsidRP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8.1.</w:t>
      </w: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Следование какому виду социальных норм демонстрируют лица, изображенные на иллюстрации? </w:t>
      </w:r>
    </w:p>
    <w:p w14:paraId="18430B96" w14:textId="56BDCE38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8.2.</w:t>
      </w: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Используя обществоведческие знания, факты социальной жизни и личный социальный опыт, сформулируйте два объяснения, почему важно с уважением относиться к действиям людей, изображенных на иллюстрации, даже если ты не разделяешь их взглядов.</w:t>
      </w:r>
    </w:p>
    <w:p w14:paraId="08585286" w14:textId="77777777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8424" w:type="dxa"/>
        <w:tblInd w:w="360" w:type="dxa"/>
        <w:tblLook w:val="04A0" w:firstRow="1" w:lastRow="0" w:firstColumn="1" w:lastColumn="0" w:noHBand="0" w:noVBand="1"/>
      </w:tblPr>
      <w:tblGrid>
        <w:gridCol w:w="6156"/>
        <w:gridCol w:w="2268"/>
      </w:tblGrid>
      <w:tr w:rsidR="00CE4A1A" w14:paraId="76DA1D4C" w14:textId="77777777" w:rsidTr="00CE4A1A">
        <w:tc>
          <w:tcPr>
            <w:tcW w:w="6156" w:type="dxa"/>
          </w:tcPr>
          <w:p w14:paraId="7B1F022F" w14:textId="09A662BF" w:rsidR="00CE4A1A" w:rsidRPr="00CE4A1A" w:rsidRDefault="00CE4A1A" w:rsidP="00CE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4A1A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2268" w:type="dxa"/>
          </w:tcPr>
          <w:p w14:paraId="6FA3B816" w14:textId="3BAFA871" w:rsidR="00CE4A1A" w:rsidRDefault="00CE4A1A" w:rsidP="00CE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Баллы</w:t>
            </w:r>
          </w:p>
        </w:tc>
      </w:tr>
      <w:tr w:rsidR="00CE4A1A" w14:paraId="00C977B0" w14:textId="77777777" w:rsidTr="00CE4A1A">
        <w:tc>
          <w:tcPr>
            <w:tcW w:w="6156" w:type="dxa"/>
          </w:tcPr>
          <w:p w14:paraId="0D13F1CA" w14:textId="77777777" w:rsidR="00CE4A1A" w:rsidRDefault="00CE4A1A" w:rsidP="00CE4A1A">
            <w:pPr>
              <w:pStyle w:val="leftmargin"/>
              <w:spacing w:before="0" w:beforeAutospacing="0" w:after="0" w:afterAutospacing="0"/>
            </w:pPr>
            <w:r>
              <w:t>В правильном ответе должны быть следующие элементы:</w:t>
            </w:r>
          </w:p>
          <w:p w14:paraId="512F8496" w14:textId="77777777" w:rsidR="00CE4A1A" w:rsidRDefault="00CE4A1A" w:rsidP="00CE4A1A">
            <w:pPr>
              <w:pStyle w:val="leftmargin"/>
              <w:spacing w:before="0" w:beforeAutospacing="0" w:after="0" w:afterAutospacing="0"/>
            </w:pPr>
            <w:r>
              <w:t>1)  ответ на вопрос: религиозные нормы / религиозные обряды / нормы христианской (православной) религии и т. п.;</w:t>
            </w:r>
          </w:p>
          <w:p w14:paraId="26FE3CCB" w14:textId="77777777" w:rsidR="00CE4A1A" w:rsidRDefault="00CE4A1A" w:rsidP="00CE4A1A">
            <w:pPr>
              <w:pStyle w:val="leftmargin"/>
              <w:spacing w:before="0" w:beforeAutospacing="0" w:after="0" w:afterAutospacing="0"/>
            </w:pPr>
            <w:r>
              <w:t>(Может быть дан другой ответ на вопрос, не искажающий сущности изображенного на фотографии.)</w:t>
            </w:r>
          </w:p>
          <w:p w14:paraId="026F0A79" w14:textId="77777777" w:rsidR="00CE4A1A" w:rsidRDefault="00CE4A1A" w:rsidP="00CE4A1A">
            <w:pPr>
              <w:pStyle w:val="leftmargin"/>
              <w:spacing w:before="0" w:beforeAutospacing="0" w:after="0" w:afterAutospacing="0"/>
            </w:pPr>
            <w:r>
              <w:t>2)  два объяснения, допустим:</w:t>
            </w:r>
          </w:p>
          <w:p w14:paraId="78F16572" w14:textId="77777777" w:rsidR="00CE4A1A" w:rsidRDefault="00CE4A1A" w:rsidP="00CE4A1A">
            <w:pPr>
              <w:pStyle w:val="leftmargin"/>
              <w:spacing w:before="0" w:beforeAutospacing="0" w:after="0" w:afterAutospacing="0"/>
            </w:pPr>
            <w:r>
              <w:t>— это позволяет избежать конфликтов с верующими, которых может оскорбить неуважительное отношение к своим взглядам и религиозным чувствам;</w:t>
            </w:r>
          </w:p>
          <w:p w14:paraId="5FCDCE09" w14:textId="77777777" w:rsidR="00CE4A1A" w:rsidRDefault="00CE4A1A" w:rsidP="00CE4A1A">
            <w:pPr>
              <w:pStyle w:val="leftmargin"/>
              <w:spacing w:before="0" w:beforeAutospacing="0" w:after="0" w:afterAutospacing="0"/>
            </w:pPr>
            <w:r>
              <w:t>— это соответствует общепринятым нормам морали и уважительного, вежливого общения с другими людьми.</w:t>
            </w:r>
          </w:p>
          <w:p w14:paraId="75661758" w14:textId="77777777" w:rsidR="00CE4A1A" w:rsidRDefault="00CE4A1A" w:rsidP="00CE4A1A">
            <w:pPr>
              <w:pStyle w:val="a5"/>
              <w:spacing w:before="0" w:beforeAutospacing="0" w:after="0" w:afterAutospacing="0"/>
            </w:pPr>
            <w:r>
              <w:t> </w:t>
            </w:r>
          </w:p>
          <w:p w14:paraId="689A7045" w14:textId="77777777" w:rsidR="00CE4A1A" w:rsidRDefault="00CE4A1A" w:rsidP="00CE4A1A">
            <w:pPr>
              <w:pStyle w:val="leftmargin"/>
              <w:spacing w:before="0" w:beforeAutospacing="0" w:after="0" w:afterAutospacing="0"/>
            </w:pPr>
            <w:r>
              <w:t>Могут быть сформулированы другие правила, приведены другие пояснения</w:t>
            </w:r>
          </w:p>
          <w:p w14:paraId="28A2EFD0" w14:textId="77777777" w:rsidR="00CE4A1A" w:rsidRDefault="00CE4A1A" w:rsidP="00CE4A1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</w:tcPr>
          <w:p w14:paraId="0DD6B424" w14:textId="1572D496" w:rsidR="00CE4A1A" w:rsidRDefault="00CE4A1A" w:rsidP="00CE4A1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балла</w:t>
            </w:r>
          </w:p>
        </w:tc>
      </w:tr>
    </w:tbl>
    <w:p w14:paraId="448ACED3" w14:textId="750536B3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641059C6" wp14:editId="3CA6747A">
            <wp:extent cx="5334000" cy="2387899"/>
            <wp:effectExtent l="0" t="0" r="0" b="0"/>
            <wp:docPr id="1794691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911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5096" cy="23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7953" w14:textId="77777777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E90D87" w14:textId="77777777" w:rsidR="00CE4A1A" w:rsidRP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</w:t>
      </w: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Семену пришло сообщение в социальной сети от его друга Петра: «Привет, Семен! Не выручишь деньгами до вторника? А то баланс на телефоне отрицательный, а срочно надо связаться с родителями. Скинь 500 рублей на номер ***».</w:t>
      </w:r>
    </w:p>
    <w:p w14:paraId="7A00C664" w14:textId="74B8D7B2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чем состоит опасность данной ситуации для личных финансов Семена? Как ему правильно поступить в данной ситуации?</w:t>
      </w:r>
    </w:p>
    <w:p w14:paraId="5E943D12" w14:textId="77777777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BF66D0" w14:textId="77777777" w:rsidR="00CE4A1A" w:rsidRPr="00CE4A1A" w:rsidRDefault="00CE4A1A" w:rsidP="00CE4A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Пояснение. </w:t>
      </w:r>
    </w:p>
    <w:p w14:paraId="71D80E4E" w14:textId="77777777" w:rsidR="00CE4A1A" w:rsidRPr="00CE4A1A" w:rsidRDefault="00CE4A1A" w:rsidP="00CE4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  Скорее всего это мошенники, которые взломали аккаунт Петра в социальной сети и рассылают сообщения от его имени с целью наживы.</w:t>
      </w:r>
    </w:p>
    <w:p w14:paraId="08A9B0E3" w14:textId="77777777" w:rsidR="00CE4A1A" w:rsidRPr="00CE4A1A" w:rsidRDefault="00CE4A1A" w:rsidP="00CE4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  Ни в коем случае не отсылать деньги на указанный номер; обратиться на «горячую линию» для клиентов и/или в службу социальной сети; позвонить Петру и сообщить ему о полученном сообщении.</w:t>
      </w:r>
    </w:p>
    <w:p w14:paraId="75E1D14D" w14:textId="6798E2B9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A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F3ECC5D" wp14:editId="6B612467">
            <wp:extent cx="5410200" cy="1396069"/>
            <wp:effectExtent l="0" t="0" r="0" b="0"/>
            <wp:docPr id="1270274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746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553" cy="139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B93E" w14:textId="77777777" w:rsidR="00CE4A1A" w:rsidRDefault="00CE4A1A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975F6C" w14:textId="41867BAD" w:rsidR="00CE4A1A" w:rsidRDefault="00CE4A1A" w:rsidP="00CE4A1A">
      <w:pPr>
        <w:pStyle w:val="leftmargin"/>
        <w:spacing w:before="0" w:beforeAutospacing="0" w:after="0" w:afterAutospacing="0"/>
        <w:jc w:val="both"/>
      </w:pPr>
      <w:r>
        <w:t>10.Ученые опросили совершеннолетних юношей и девушек страны Z. Им задавали вопрос: «Как Вы считаете, чья обязанность вести домашнее хозяйство?».</w:t>
      </w:r>
    </w:p>
    <w:p w14:paraId="75346FBF" w14:textId="77777777" w:rsidR="00CE4A1A" w:rsidRDefault="00CE4A1A" w:rsidP="00CE4A1A">
      <w:pPr>
        <w:pStyle w:val="leftmargin"/>
        <w:spacing w:before="0" w:beforeAutospacing="0" w:after="0" w:afterAutospacing="0"/>
        <w:jc w:val="both"/>
      </w:pPr>
      <w:r>
        <w:t>Результаты опросов (в % от числа отвечавших) приведены на диаграмме.</w:t>
      </w:r>
    </w:p>
    <w:p w14:paraId="77AFF775" w14:textId="77777777" w:rsidR="00CE4A1A" w:rsidRDefault="00CE4A1A" w:rsidP="00CE4A1A">
      <w:pPr>
        <w:pStyle w:val="leftmargin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051135DB" wp14:editId="4558823D">
            <wp:extent cx="3694096" cy="2324100"/>
            <wp:effectExtent l="0" t="0" r="1905" b="0"/>
            <wp:docPr id="11219260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78" cy="233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341F" w14:textId="77777777" w:rsidR="00CE4A1A" w:rsidRDefault="00CE4A1A" w:rsidP="00CE4A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D6367" w14:textId="77777777" w:rsidR="00CE4A1A" w:rsidRPr="001F65A1" w:rsidRDefault="00CE4A1A" w:rsidP="00CE4A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6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14:paraId="7EFB2D99" w14:textId="77777777" w:rsidR="00CE4A1A" w:rsidRDefault="00CE4A1A" w:rsidP="00CE4A1A">
      <w:pPr>
        <w:pStyle w:val="leftmargin"/>
        <w:spacing w:before="0" w:beforeAutospacing="0" w:after="0" w:afterAutospacing="0"/>
      </w:pPr>
    </w:p>
    <w:p w14:paraId="6C3B313E" w14:textId="77777777" w:rsidR="001415E3" w:rsidRPr="001415E3" w:rsidRDefault="001415E3" w:rsidP="001415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Пояснение. </w:t>
      </w:r>
    </w:p>
    <w:p w14:paraId="35DD0AD7" w14:textId="77777777" w:rsidR="001415E3" w:rsidRPr="001415E3" w:rsidRDefault="001415E3" w:rsidP="0014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  Большая часть как юношей, так и девушек считает, что и муж и жена должны вести домашнее хозяйство (так как в стране Z господствует демократический тип семьи, равноправие между мужчиной и женщиной).</w:t>
      </w:r>
    </w:p>
    <w:p w14:paraId="7BF5A28F" w14:textId="77777777" w:rsidR="001415E3" w:rsidRPr="001415E3" w:rsidRDefault="001415E3" w:rsidP="00141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  Большая часть юношей, нежели девушек считают, что домашнее хозяйство должна вести жена (так как среди юношей сильнее предпочтения к патриархальному типу семьи).</w:t>
      </w:r>
    </w:p>
    <w:p w14:paraId="1F054D98" w14:textId="2DA1D716" w:rsidR="00CE4A1A" w:rsidRPr="00740BF6" w:rsidRDefault="001415E3" w:rsidP="00CE4A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5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4C52077" wp14:editId="1088E1A5">
            <wp:extent cx="5762625" cy="2354330"/>
            <wp:effectExtent l="0" t="0" r="0" b="8255"/>
            <wp:docPr id="1620817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17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789" cy="235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A1A" w:rsidRPr="0074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67F"/>
    <w:multiLevelType w:val="hybridMultilevel"/>
    <w:tmpl w:val="EDF471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5E2FF7"/>
    <w:multiLevelType w:val="hybridMultilevel"/>
    <w:tmpl w:val="9DA69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35695A"/>
    <w:multiLevelType w:val="hybridMultilevel"/>
    <w:tmpl w:val="043A79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074EA"/>
    <w:multiLevelType w:val="hybridMultilevel"/>
    <w:tmpl w:val="5B30DAA2"/>
    <w:lvl w:ilvl="0" w:tplc="9BACBC9C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1EA0"/>
    <w:multiLevelType w:val="multilevel"/>
    <w:tmpl w:val="218A03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C733F"/>
    <w:multiLevelType w:val="hybridMultilevel"/>
    <w:tmpl w:val="FCA857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437777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2BF5FFE"/>
    <w:multiLevelType w:val="hybridMultilevel"/>
    <w:tmpl w:val="C2A26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F4D3E"/>
    <w:multiLevelType w:val="hybridMultilevel"/>
    <w:tmpl w:val="2E14F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B7068"/>
    <w:multiLevelType w:val="hybridMultilevel"/>
    <w:tmpl w:val="19BA35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F29CC"/>
    <w:multiLevelType w:val="hybridMultilevel"/>
    <w:tmpl w:val="F5F20A74"/>
    <w:lvl w:ilvl="0" w:tplc="F9B0600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1D04"/>
    <w:multiLevelType w:val="hybridMultilevel"/>
    <w:tmpl w:val="C608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4E12"/>
    <w:multiLevelType w:val="hybridMultilevel"/>
    <w:tmpl w:val="908CD5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A4435A"/>
    <w:multiLevelType w:val="hybridMultilevel"/>
    <w:tmpl w:val="14D82A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57F3AD1"/>
    <w:multiLevelType w:val="hybridMultilevel"/>
    <w:tmpl w:val="3FD05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A62230"/>
    <w:multiLevelType w:val="hybridMultilevel"/>
    <w:tmpl w:val="6AC6D0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D7663A"/>
    <w:multiLevelType w:val="hybridMultilevel"/>
    <w:tmpl w:val="33C09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36067C2"/>
    <w:multiLevelType w:val="multilevel"/>
    <w:tmpl w:val="C3BE01E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6FE34F5"/>
    <w:multiLevelType w:val="hybridMultilevel"/>
    <w:tmpl w:val="C604FE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5730A1"/>
    <w:multiLevelType w:val="hybridMultilevel"/>
    <w:tmpl w:val="5C42C9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2552411">
    <w:abstractNumId w:val="11"/>
  </w:num>
  <w:num w:numId="2" w16cid:durableId="1772164672">
    <w:abstractNumId w:val="3"/>
  </w:num>
  <w:num w:numId="3" w16cid:durableId="2005550749">
    <w:abstractNumId w:val="19"/>
  </w:num>
  <w:num w:numId="4" w16cid:durableId="1376155952">
    <w:abstractNumId w:val="6"/>
  </w:num>
  <w:num w:numId="5" w16cid:durableId="755906169">
    <w:abstractNumId w:val="10"/>
  </w:num>
  <w:num w:numId="6" w16cid:durableId="926035588">
    <w:abstractNumId w:val="4"/>
  </w:num>
  <w:num w:numId="7" w16cid:durableId="671681838">
    <w:abstractNumId w:val="15"/>
  </w:num>
  <w:num w:numId="8" w16cid:durableId="1090735460">
    <w:abstractNumId w:val="21"/>
  </w:num>
  <w:num w:numId="9" w16cid:durableId="838424605">
    <w:abstractNumId w:val="2"/>
  </w:num>
  <w:num w:numId="10" w16cid:durableId="1906525041">
    <w:abstractNumId w:val="20"/>
  </w:num>
  <w:num w:numId="11" w16cid:durableId="502091209">
    <w:abstractNumId w:val="17"/>
  </w:num>
  <w:num w:numId="12" w16cid:durableId="843394700">
    <w:abstractNumId w:val="16"/>
  </w:num>
  <w:num w:numId="13" w16cid:durableId="2002804545">
    <w:abstractNumId w:val="1"/>
  </w:num>
  <w:num w:numId="14" w16cid:durableId="21710816">
    <w:abstractNumId w:val="12"/>
  </w:num>
  <w:num w:numId="15" w16cid:durableId="190265544">
    <w:abstractNumId w:val="5"/>
  </w:num>
  <w:num w:numId="16" w16cid:durableId="1315111794">
    <w:abstractNumId w:val="13"/>
  </w:num>
  <w:num w:numId="17" w16cid:durableId="1941641888">
    <w:abstractNumId w:val="9"/>
  </w:num>
  <w:num w:numId="18" w16cid:durableId="779835674">
    <w:abstractNumId w:val="0"/>
  </w:num>
  <w:num w:numId="19" w16cid:durableId="475344968">
    <w:abstractNumId w:val="18"/>
  </w:num>
  <w:num w:numId="20" w16cid:durableId="29384894">
    <w:abstractNumId w:val="8"/>
  </w:num>
  <w:num w:numId="21" w16cid:durableId="891233309">
    <w:abstractNumId w:val="7"/>
  </w:num>
  <w:num w:numId="22" w16cid:durableId="387150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43"/>
    <w:rsid w:val="00024A30"/>
    <w:rsid w:val="000C0599"/>
    <w:rsid w:val="001415E3"/>
    <w:rsid w:val="001D7697"/>
    <w:rsid w:val="001F4B87"/>
    <w:rsid w:val="001F65A1"/>
    <w:rsid w:val="002A0490"/>
    <w:rsid w:val="003174B4"/>
    <w:rsid w:val="003229A2"/>
    <w:rsid w:val="003B35D2"/>
    <w:rsid w:val="003C4D49"/>
    <w:rsid w:val="00586E59"/>
    <w:rsid w:val="00593265"/>
    <w:rsid w:val="006C3CE4"/>
    <w:rsid w:val="00740BF6"/>
    <w:rsid w:val="0080434B"/>
    <w:rsid w:val="0090504F"/>
    <w:rsid w:val="00954B9C"/>
    <w:rsid w:val="009D6DD9"/>
    <w:rsid w:val="00A82EF9"/>
    <w:rsid w:val="00C11C67"/>
    <w:rsid w:val="00CE2543"/>
    <w:rsid w:val="00CE4A1A"/>
    <w:rsid w:val="00D746B5"/>
    <w:rsid w:val="00D87D2A"/>
    <w:rsid w:val="00E65C9C"/>
    <w:rsid w:val="00ED52AB"/>
    <w:rsid w:val="00EF6BBB"/>
    <w:rsid w:val="00F02298"/>
    <w:rsid w:val="00F22FB6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EE5"/>
  <w15:chartTrackingRefBased/>
  <w15:docId w15:val="{F2A0E608-B318-4C1F-B33B-764D2392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B87"/>
    <w:pPr>
      <w:ind w:left="720"/>
      <w:contextualSpacing/>
    </w:pPr>
  </w:style>
  <w:style w:type="table" w:styleId="a4">
    <w:name w:val="Table Grid"/>
    <w:basedOn w:val="a1"/>
    <w:uiPriority w:val="39"/>
    <w:rsid w:val="00EF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1F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2024-01-20T13:32:00Z</dcterms:created>
  <dcterms:modified xsi:type="dcterms:W3CDTF">2024-01-21T14:25:00Z</dcterms:modified>
</cp:coreProperties>
</file>