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F2" w:rsidRDefault="006231F2" w:rsidP="006231F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Демонстрационный вариант ПА по физике</w:t>
      </w:r>
    </w:p>
    <w:p w:rsidR="006231F2" w:rsidRDefault="006231F2" w:rsidP="006231F2">
      <w:pPr>
        <w:pStyle w:val="Default"/>
        <w:rPr>
          <w:bCs/>
          <w:color w:val="auto"/>
        </w:rPr>
      </w:pPr>
      <w:r>
        <w:rPr>
          <w:bCs/>
          <w:color w:val="auto"/>
        </w:rPr>
        <w:t>Класс :9</w:t>
      </w:r>
    </w:p>
    <w:p w:rsidR="006231F2" w:rsidRDefault="006231F2" w:rsidP="006231F2">
      <w:pPr>
        <w:pStyle w:val="Default"/>
        <w:rPr>
          <w:color w:val="auto"/>
        </w:rPr>
      </w:pPr>
      <w:r>
        <w:rPr>
          <w:bCs/>
          <w:color w:val="auto"/>
        </w:rPr>
        <w:t>учебный год: 2023-2024</w:t>
      </w:r>
    </w:p>
    <w:p w:rsidR="006231F2" w:rsidRDefault="006231F2" w:rsidP="006231F2">
      <w:pPr>
        <w:pStyle w:val="Default"/>
        <w:jc w:val="both"/>
        <w:rPr>
          <w:color w:val="auto"/>
        </w:rPr>
      </w:pPr>
      <w:r>
        <w:rPr>
          <w:b/>
          <w:color w:val="auto"/>
        </w:rPr>
        <w:t>Цель проведения промежуточной аттестации</w:t>
      </w:r>
      <w:r>
        <w:rPr>
          <w:color w:val="auto"/>
        </w:rPr>
        <w:t xml:space="preserve"> – установление фактического уровня теоретических знаний учащихся по предмету Физика, их практических умений и навыков, установление соответствия предметных учебных действий обучаемых требованиям     ФГОС ООО за курс 9 класса.</w:t>
      </w:r>
    </w:p>
    <w:p w:rsidR="006231F2" w:rsidRDefault="006231F2" w:rsidP="006231F2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Особенности:</w:t>
      </w:r>
    </w:p>
    <w:p w:rsidR="006231F2" w:rsidRDefault="006231F2" w:rsidP="006231F2">
      <w:pPr>
        <w:pStyle w:val="Default"/>
        <w:jc w:val="both"/>
        <w:rPr>
          <w:color w:val="auto"/>
        </w:rPr>
      </w:pPr>
      <w:r>
        <w:rPr>
          <w:color w:val="auto"/>
        </w:rPr>
        <w:t>Промежуточная аттестация проводится в 9-х классах, изучающих физику на базовом уровне.</w:t>
      </w:r>
    </w:p>
    <w:p w:rsidR="006231F2" w:rsidRDefault="006231F2" w:rsidP="006231F2">
      <w:pPr>
        <w:pStyle w:val="Default"/>
        <w:jc w:val="both"/>
        <w:rPr>
          <w:color w:val="auto"/>
        </w:rPr>
      </w:pPr>
      <w:r>
        <w:rPr>
          <w:color w:val="auto"/>
        </w:rPr>
        <w:t>На изучение отведено 2 часа в неделю.</w:t>
      </w:r>
    </w:p>
    <w:p w:rsidR="006231F2" w:rsidRDefault="006231F2" w:rsidP="006231F2">
      <w:pPr>
        <w:pStyle w:val="Default"/>
        <w:jc w:val="both"/>
        <w:rPr>
          <w:color w:val="auto"/>
        </w:rPr>
      </w:pPr>
      <w:r>
        <w:rPr>
          <w:color w:val="auto"/>
        </w:rPr>
        <w:t>Общее время на выполнение работы - 40 минут</w:t>
      </w:r>
    </w:p>
    <w:p w:rsidR="006231F2" w:rsidRDefault="006231F2" w:rsidP="006231F2">
      <w:pPr>
        <w:pStyle w:val="Default"/>
        <w:jc w:val="both"/>
        <w:rPr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Содержание и структура диагностической работы</w:t>
      </w:r>
    </w:p>
    <w:p w:rsidR="006231F2" w:rsidRDefault="006231F2" w:rsidP="0062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5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824"/>
      </w:tblGrid>
      <w:tr w:rsidR="006231F2" w:rsidTr="006231F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1F2" w:rsidRDefault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состоит из 10 заданий, из них: с кратким ответ</w:t>
            </w:r>
            <w:r w:rsidR="006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 —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="006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аданий с развёрнутым ответом —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</w:t>
            </w:r>
            <w:r w:rsidR="006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базового уровня сложности 7, повышенного — 1,высокого -</w:t>
            </w:r>
            <w:bookmarkStart w:id="0" w:name="_GoBack"/>
            <w:bookmarkEnd w:id="0"/>
            <w:r w:rsidR="006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31F2" w:rsidRDefault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рассчитана на 40 минут. </w:t>
            </w:r>
          </w:p>
          <w:p w:rsidR="00DF0072" w:rsidRDefault="00DF0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 - 19</w:t>
            </w:r>
          </w:p>
        </w:tc>
      </w:tr>
    </w:tbl>
    <w:p w:rsidR="006231F2" w:rsidRP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уровня сложности задания: Б — базовый, П — повышенный, В — высокий. </w:t>
      </w:r>
    </w:p>
    <w:tbl>
      <w:tblPr>
        <w:tblW w:w="469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1"/>
        <w:gridCol w:w="1386"/>
        <w:gridCol w:w="1941"/>
      </w:tblGrid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Предметный результат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9" w:rsidRPr="009B61D9" w:rsidRDefault="006231F2" w:rsidP="009B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трактовать физический смысл используемых величин, их обозначения и единицы измерения; выделять приборы для их измерения </w:t>
            </w:r>
            <w:r w:rsid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B61D9" w:rsidRP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 Всемирное тяготение. Сила тяжести.</w:t>
            </w:r>
            <w:r w:rsid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208" w:rsidRPr="00824208" w:rsidRDefault="006231F2" w:rsidP="0082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1D9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  <w:r w:rsid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4" w:tgtFrame="_blank" w:history="1">
              <w:r w:rsidR="00824208" w:rsidRPr="008242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3.5 Постоянный электрический ток. Действия электрического тока. Сила тока. Напряжение.</w:t>
              </w:r>
            </w:hyperlink>
            <w:r w:rsidR="00824208" w:rsidRP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9B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824208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208" w:rsidRPr="00824208" w:rsidRDefault="006231F2" w:rsidP="0082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208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величины при анализе явлений с использованием законов и формул</w:t>
            </w:r>
            <w:r w:rsid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4208" w:rsidRP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Второй закон Ньютона.</w:t>
            </w:r>
            <w:r w:rsid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82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208" w:rsidRPr="00824208" w:rsidRDefault="006231F2" w:rsidP="0082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4.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208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величины при анализе явлений с использованием законов и формул</w:t>
            </w:r>
            <w:r w:rsid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208" w:rsidRP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" w:tgtFrame="_blank" w:history="1">
              <w:r w:rsidR="00824208" w:rsidRPr="0082420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1.23 Механические колебания. Амплитуда, период и частота колебаний. Механические волны.</w:t>
              </w:r>
            </w:hyperlink>
            <w:r w:rsidR="00824208" w:rsidRPr="008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82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824208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52" w:rsidRPr="00416F52" w:rsidRDefault="006231F2" w:rsidP="004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5.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значение величины при анализе явлений с использованием законов и формул </w:t>
            </w:r>
            <w:r w:rsidR="0041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6" w:tgtFrame="_blank" w:history="1">
              <w:r w:rsidR="00416F52" w:rsidRPr="00416F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4.4 Ядерные реакции. Ядерный реактор. Термоядерный синтез.</w:t>
              </w:r>
            </w:hyperlink>
            <w:r w:rsidR="00416F52" w:rsidRPr="0041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B9A" w:rsidRPr="000A7B9A" w:rsidRDefault="006231F2" w:rsidP="000A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Задание 6.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B9A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изменения физических величин при протекании физических явлений и процессов</w:t>
            </w:r>
            <w:r w:rsidR="000A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A7B9A" w:rsidRPr="000A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 Механические колебания. Амплитуда, период и частота колебаний. Механические волны.</w:t>
            </w:r>
            <w:r w:rsidR="000A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0A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0A7B9A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641" w:rsidRPr="00C70641" w:rsidRDefault="006231F2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7.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641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  <w:r w:rsidR="00C7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tgtFrame="_blank" w:history="1">
              <w:r w:rsidR="00C70641" w:rsidRPr="00C706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4.1 Радиоактивность. Альфа-, бета-, гамма-излучения</w:t>
              </w:r>
              <w:r w:rsidR="00C70641" w:rsidRPr="00C706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="00C7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C70641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C70641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641" w:rsidRPr="00C70641" w:rsidRDefault="006231F2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8</w:t>
            </w:r>
            <w:r w:rsidR="00C7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641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явления и закономерности, лежащие в основе принципа действия машин, приборов и технических устройств /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  <w:r w:rsidR="00C7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641" w:rsidRPr="00C7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tgtFrame="_blank" w:history="1">
              <w:r w:rsidR="00C70641" w:rsidRPr="00C706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3.14 Переменный электрический ток. Электромагнитные колебания и волны.</w:t>
              </w:r>
            </w:hyperlink>
            <w:r w:rsidR="00C70641" w:rsidRPr="00C7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C70641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1FF" w:rsidRP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9 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4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 Опыт Ампера. Действие магни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поля на проводник с током)</w:t>
            </w:r>
          </w:p>
          <w:p w:rsidR="006231F2" w:rsidRPr="006231F2" w:rsidRDefault="006231F2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2461FF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2461FF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31F2" w:rsidRPr="006231F2" w:rsidTr="00DE0753">
        <w:trPr>
          <w:tblCellSpacing w:w="15" w:type="dxa"/>
          <w:jc w:val="center"/>
        </w:trPr>
        <w:tc>
          <w:tcPr>
            <w:tcW w:w="3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B2" w:rsidRPr="00D35EB2" w:rsidRDefault="006231F2" w:rsidP="00D3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10.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B2"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  <w:r w:rsid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9" w:tgtFrame="_blank" w:history="1">
              <w:r w:rsidR="00D35EB2" w:rsidRPr="00D35E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1.15 Закон сохранения импульса для замкнутой системы тел.</w:t>
              </w:r>
            </w:hyperlink>
            <w:r w:rsidR="0024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5EB2" w:rsidRPr="00D35EB2" w:rsidRDefault="00684FB5" w:rsidP="00D3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D35EB2" w:rsidRPr="00D35E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1.17 Кинетическая и потенциальная энергия.</w:t>
              </w:r>
            </w:hyperlink>
            <w:r w:rsidR="00D35EB2"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31F2" w:rsidRPr="006231F2" w:rsidRDefault="006231F2" w:rsidP="00D3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D35EB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F2" w:rsidRPr="006231F2" w:rsidRDefault="00D35EB2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B61D9" w:rsidRDefault="009B61D9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72" w:rsidRDefault="00DF0072" w:rsidP="00DF0072">
      <w:pPr>
        <w:pStyle w:val="Default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1276"/>
        <w:gridCol w:w="1217"/>
        <w:gridCol w:w="1192"/>
        <w:gridCol w:w="1134"/>
      </w:tblGrid>
      <w:tr w:rsidR="00DF0072" w:rsidTr="00DF00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Отметка по </w:t>
            </w:r>
            <w:proofErr w:type="spellStart"/>
            <w:r>
              <w:rPr>
                <w:b/>
                <w:color w:val="auto"/>
              </w:rPr>
              <w:t>пятибальной</w:t>
            </w:r>
            <w:proofErr w:type="spellEnd"/>
            <w:r>
              <w:rPr>
                <w:b/>
                <w:color w:val="auto"/>
              </w:rPr>
              <w:t xml:space="preserve"> шкале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«5»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«4»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«2»</w:t>
            </w:r>
          </w:p>
        </w:tc>
      </w:tr>
      <w:tr w:rsidR="00DF0072" w:rsidTr="00DF00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17-19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12-16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0-8</w:t>
            </w:r>
          </w:p>
        </w:tc>
      </w:tr>
    </w:tbl>
    <w:p w:rsidR="00DF0072" w:rsidRDefault="00DF0072" w:rsidP="00DF0072">
      <w:pPr>
        <w:pStyle w:val="Default"/>
        <w:jc w:val="both"/>
        <w:rPr>
          <w:b/>
          <w:color w:val="auto"/>
        </w:rPr>
      </w:pPr>
    </w:p>
    <w:p w:rsidR="00DF0072" w:rsidRDefault="00DF0072" w:rsidP="00DF0072">
      <w:pPr>
        <w:pStyle w:val="Default"/>
        <w:jc w:val="both"/>
        <w:rPr>
          <w:b/>
          <w:color w:val="auto"/>
        </w:rPr>
      </w:pPr>
    </w:p>
    <w:p w:rsidR="00DF0072" w:rsidRDefault="00DF0072" w:rsidP="00DF0072">
      <w:pPr>
        <w:pStyle w:val="Default"/>
        <w:jc w:val="both"/>
        <w:rPr>
          <w:b/>
          <w:color w:val="auto"/>
        </w:rPr>
      </w:pPr>
    </w:p>
    <w:p w:rsidR="00DF0072" w:rsidRDefault="00DF0072" w:rsidP="00DF0072">
      <w:pPr>
        <w:pStyle w:val="Default"/>
        <w:jc w:val="both"/>
        <w:rPr>
          <w:b/>
          <w:color w:val="auto"/>
        </w:rPr>
      </w:pPr>
    </w:p>
    <w:p w:rsidR="00DF0072" w:rsidRDefault="00DF0072" w:rsidP="00DF0072">
      <w:pPr>
        <w:pStyle w:val="Default"/>
        <w:jc w:val="both"/>
        <w:rPr>
          <w:b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217"/>
        <w:gridCol w:w="1192"/>
        <w:gridCol w:w="1134"/>
      </w:tblGrid>
      <w:tr w:rsidR="00DF0072" w:rsidTr="00DF0072">
        <w:trPr>
          <w:trHeight w:val="3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Отметка по </w:t>
            </w:r>
            <w:proofErr w:type="spellStart"/>
            <w:r>
              <w:rPr>
                <w:b/>
                <w:color w:val="auto"/>
              </w:rPr>
              <w:t>пятибальной</w:t>
            </w:r>
            <w:proofErr w:type="spellEnd"/>
            <w:r>
              <w:rPr>
                <w:b/>
                <w:color w:val="auto"/>
              </w:rPr>
              <w:t xml:space="preserve"> шкале для учащихся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«5»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«4»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«2»</w:t>
            </w:r>
          </w:p>
        </w:tc>
      </w:tr>
      <w:tr w:rsidR="00DF0072" w:rsidTr="00DF00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15-19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P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 w:rsidRPr="00DF0072">
              <w:rPr>
                <w:b/>
                <w:color w:val="auto"/>
              </w:rPr>
              <w:t>10- 14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P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 w:rsidRPr="00DF0072">
              <w:rPr>
                <w:b/>
                <w:color w:val="auto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72" w:rsidRDefault="00DF007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0-6</w:t>
            </w:r>
          </w:p>
        </w:tc>
      </w:tr>
    </w:tbl>
    <w:p w:rsidR="00DF0072" w:rsidRDefault="00DF0072" w:rsidP="00DF0072">
      <w:pPr>
        <w:pStyle w:val="Default"/>
        <w:jc w:val="both"/>
        <w:rPr>
          <w:b/>
          <w:color w:val="auto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9A" w:rsidRDefault="000A7B9A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53" w:rsidRDefault="00DE0753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F2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Демонстрационный вариант</w:t>
      </w: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F2">
        <w:rPr>
          <w:rFonts w:ascii="Times New Roman" w:hAnsi="Times New Roman" w:cs="Times New Roman"/>
          <w:b/>
          <w:sz w:val="24"/>
          <w:szCs w:val="24"/>
        </w:rPr>
        <w:t>Письменной контрольной работы по учебному предмету «Физика»</w:t>
      </w: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F2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1F2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F2">
        <w:rPr>
          <w:rFonts w:ascii="Times New Roman" w:hAnsi="Times New Roman" w:cs="Times New Roman"/>
          <w:sz w:val="24"/>
          <w:szCs w:val="24"/>
        </w:rPr>
        <w:t xml:space="preserve">       На выполнение работы по физике дается 40 </w:t>
      </w:r>
      <w:r w:rsidR="00684FB5">
        <w:rPr>
          <w:rFonts w:ascii="Times New Roman" w:hAnsi="Times New Roman" w:cs="Times New Roman"/>
          <w:sz w:val="24"/>
          <w:szCs w:val="24"/>
        </w:rPr>
        <w:t>минут. Работа включает в себя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F2">
        <w:rPr>
          <w:rFonts w:ascii="Times New Roman" w:hAnsi="Times New Roman" w:cs="Times New Roman"/>
          <w:sz w:val="24"/>
          <w:szCs w:val="24"/>
        </w:rPr>
        <w:t>заданий.  В случае записи неверного ответа зачеркните его и запишите рядом новый.</w:t>
      </w:r>
    </w:p>
    <w:p w:rsidR="006231F2" w:rsidRPr="006231F2" w:rsidRDefault="006231F2" w:rsidP="0062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F2">
        <w:rPr>
          <w:rFonts w:ascii="Times New Roman" w:hAnsi="Times New Roman" w:cs="Times New Roman"/>
          <w:sz w:val="24"/>
          <w:szCs w:val="24"/>
        </w:rPr>
        <w:t xml:space="preserve">      При необходимости можно пользоваться черновиком. Записи в черновике проверяться и оцениваться не будут.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2"/>
        <w:gridCol w:w="109"/>
        <w:gridCol w:w="124"/>
      </w:tblGrid>
      <w:tr w:rsidR="006231F2" w:rsidRPr="006231F2" w:rsidTr="005C4A4F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hAnsi="Times New Roman" w:cs="Times New Roman"/>
              </w:rPr>
              <w:t xml:space="preserve">     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</w:t>
            </w:r>
            <w:r w:rsidRPr="006231F2">
              <w:t xml:space="preserve"> </w:t>
            </w:r>
            <w:r w:rsidRPr="006231F2">
              <w:rPr>
                <w:rFonts w:ascii="Times New Roman" w:hAnsi="Times New Roman" w:cs="Times New Roman"/>
              </w:rPr>
              <w:t>выполнения всей работы у Вас остается время, то Вы можете вернуться к пропущенным заданиям.</w:t>
            </w: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  <w:p w:rsidR="006231F2" w:rsidRPr="006231F2" w:rsidRDefault="006231F2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 экзамене по физике разрешено применение линейки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 этом не осуществляющий функций средства связи, хранилища базы данных и не имеющий доступ к сетям передачи данных (в том числе к сети Интернет); лабораторное оборудование для выполнения экспериментального задания по проведению измерения физических величин.</w:t>
            </w:r>
          </w:p>
          <w:p w:rsidR="006231F2" w:rsidRPr="006231F2" w:rsidRDefault="006231F2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6231F2" w:rsidRPr="006231F2" w:rsidRDefault="006231F2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6231F2" w:rsidRPr="006231F2" w:rsidRDefault="006231F2" w:rsidP="006231F2">
      <w:pPr>
        <w:pStyle w:val="leftmargin"/>
      </w:pPr>
      <w:r>
        <w:t xml:space="preserve">1. </w:t>
      </w:r>
      <w:r w:rsidRPr="006231F2">
        <w:t>Для каждого физического понятия из первого столбца подберите соответствующий пример из второго столбца.</w:t>
      </w:r>
    </w:p>
    <w:p w:rsidR="006231F2" w:rsidRPr="006231F2" w:rsidRDefault="006231F2" w:rsidP="0062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6231F2" w:rsidRPr="006231F2" w:rsidRDefault="006231F2" w:rsidP="0062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Pr="006231F2" w:rsidRDefault="006231F2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инерциальная</w:t>
      </w:r>
      <w:proofErr w:type="gramEnd"/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отсчета</w:t>
      </w:r>
    </w:p>
    <w:p w:rsidR="006231F2" w:rsidRPr="006231F2" w:rsidRDefault="006231F2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 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всем</w:t>
      </w:r>
      <w:proofErr w:type="gramEnd"/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телам Земля вблизи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231F2" w:rsidRPr="006231F2" w:rsidRDefault="006231F2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 физический закон (</w:t>
      </w:r>
      <w:proofErr w:type="gramStart"/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закономерность) </w:t>
      </w:r>
      <w:r w:rsidR="0008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08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поверхности сообщает одинаковое </w:t>
      </w:r>
      <w:r w:rsidR="0008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31F2" w:rsidRPr="006231F2" w:rsidRDefault="00084FAB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у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FAB" w:rsidRDefault="00084FAB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мяч, выпущенный из рук, падает на землю</w:t>
      </w:r>
    </w:p>
    <w:p w:rsidR="006231F2" w:rsidRPr="006231F2" w:rsidRDefault="00084FAB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231F2"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секундомер</w:t>
      </w:r>
    </w:p>
    <w:p w:rsidR="006231F2" w:rsidRDefault="00084FAB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231F2" w:rsidRPr="006231F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средняя скорость</w:t>
      </w:r>
    </w:p>
    <w:p w:rsidR="009B61D9" w:rsidRDefault="009B61D9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1D9" w:rsidRDefault="000A7B9A" w:rsidP="009B61D9">
      <w:pPr>
        <w:pStyle w:val="leftmargin"/>
      </w:pPr>
      <w:r>
        <w:t xml:space="preserve">2. </w:t>
      </w:r>
      <w:r w:rsidR="009B61D9">
        <w:t>Прочитайте текст и вставьте на место пропусков слова (словосочетания) из приведенного списка.</w:t>
      </w:r>
    </w:p>
    <w:p w:rsidR="009B61D9" w:rsidRDefault="009B61D9" w:rsidP="009B61D9">
      <w:pPr>
        <w:pStyle w:val="a4"/>
      </w:pPr>
      <w:r>
        <w:t> </w:t>
      </w:r>
    </w:p>
    <w:p w:rsidR="009B61D9" w:rsidRDefault="009B61D9" w:rsidP="009B61D9">
      <w:pPr>
        <w:pStyle w:val="leftmargin"/>
      </w:pPr>
      <w:r>
        <w:t xml:space="preserve">Возьмем простой железный гвоздь, обмотаем его проволокой и подключим ее к батарейке (рис. 1). Мы получим _________ (А), магнитные свойства которого можно наблюдать по притяжению к нему стальных гвоздиков. Для определения полюсов магнита можно воспользоваться магнитной стрелкой. Так, в точке А изображенного на рис. 2 соленоида находится _________ (Б). Также для определения _________ (В) магнита можно воспользоваться правилом _________ </w:t>
      </w:r>
    </w:p>
    <w:p w:rsidR="009B61D9" w:rsidRPr="009B61D9" w:rsidRDefault="009B61D9" w:rsidP="009B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9">
        <w:rPr>
          <w:rFonts w:eastAsia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hys-oge.sdamgia.ru/get_file?id=46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8BD34" id="Прямоугольник 3" o:spid="_x0000_s1026" alt="https://phys-oge.sdamgia.ru/get_file?id=463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J0wc//AgAA/g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9B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B6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</w:p>
    <w:p w:rsidR="009B61D9" w:rsidRPr="009B61D9" w:rsidRDefault="009B61D9" w:rsidP="009B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1D9" w:rsidRDefault="009B61D9" w:rsidP="009B61D9">
      <w:pPr>
        <w:pStyle w:val="leftmargin"/>
      </w:pPr>
      <w:r>
        <w:rPr>
          <w:noProof/>
        </w:rPr>
        <w:drawing>
          <wp:inline distT="0" distB="0" distL="0" distR="0" wp14:anchorId="432D2963">
            <wp:extent cx="2371725" cy="132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6C64A67D">
            <wp:extent cx="3305175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3BE" w:rsidRDefault="008D23BE" w:rsidP="008D23BE">
      <w:pPr>
        <w:pStyle w:val="leftmargin"/>
      </w:pPr>
      <w:r>
        <w:t>Список слов и словосочетаний:</w:t>
      </w:r>
    </w:p>
    <w:p w:rsidR="008D23BE" w:rsidRDefault="008D23BE" w:rsidP="008D23BE">
      <w:pPr>
        <w:pStyle w:val="leftmargin"/>
      </w:pPr>
      <w:r>
        <w:t>1)  постоянный полосовой магнит</w:t>
      </w:r>
    </w:p>
    <w:p w:rsidR="008D23BE" w:rsidRDefault="008D23BE" w:rsidP="008D23BE">
      <w:pPr>
        <w:pStyle w:val="leftmargin"/>
      </w:pPr>
      <w:r>
        <w:t>2)  электромагнит</w:t>
      </w:r>
    </w:p>
    <w:p w:rsidR="008D23BE" w:rsidRDefault="008D23BE" w:rsidP="008D23BE">
      <w:pPr>
        <w:pStyle w:val="leftmargin"/>
      </w:pPr>
      <w:r>
        <w:t>3)  южный магнитный полюс</w:t>
      </w:r>
    </w:p>
    <w:p w:rsidR="008D23BE" w:rsidRDefault="008D23BE" w:rsidP="008D23BE">
      <w:pPr>
        <w:pStyle w:val="leftmargin"/>
      </w:pPr>
      <w:r>
        <w:t>4)  северный магнитный полюс</w:t>
      </w:r>
    </w:p>
    <w:p w:rsidR="008D23BE" w:rsidRDefault="008D23BE" w:rsidP="008D23BE">
      <w:pPr>
        <w:pStyle w:val="leftmargin"/>
      </w:pPr>
      <w:r>
        <w:t>5)  правой руки (буравчика)</w:t>
      </w:r>
    </w:p>
    <w:p w:rsidR="008D23BE" w:rsidRDefault="008D23BE" w:rsidP="008D23BE">
      <w:pPr>
        <w:pStyle w:val="leftmargin"/>
      </w:pPr>
      <w:r>
        <w:t>6)  левой руки</w:t>
      </w:r>
    </w:p>
    <w:p w:rsidR="000A7B9A" w:rsidRDefault="008D23BE" w:rsidP="009B61D9">
      <w:pPr>
        <w:pStyle w:val="leftmargin"/>
      </w:pPr>
      <w:r>
        <w:t>7)  полюсов</w:t>
      </w:r>
    </w:p>
    <w:p w:rsidR="00824208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t>3.</w:t>
      </w:r>
      <w:r w:rsidRPr="0082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равно ускорение груза массой 500 кг, который опускают с помощью троса, если сила натяжения троса 4000 Н? Сопротивлением воздуха пренебречь. </w:t>
      </w:r>
      <w:r w:rsidRPr="0082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метрах на секунду в квадрате.</w:t>
      </w:r>
    </w:p>
    <w:p w:rsidR="00824208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4208" w:rsidRPr="00824208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824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зависимости координаты тела от времени.</w:t>
      </w:r>
    </w:p>
    <w:p w:rsidR="00824208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7411A">
            <wp:extent cx="2362200" cy="1457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 период колебаний? </w:t>
      </w:r>
      <w:r w:rsidRPr="0082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секундах.</w:t>
      </w:r>
    </w:p>
    <w:p w:rsidR="000A7B9A" w:rsidRDefault="000A7B9A" w:rsidP="0082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16F52" w:rsidRDefault="00416F52" w:rsidP="0082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16F52" w:rsidRDefault="00416F52" w:rsidP="00416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41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бомбардировки изотопа бора </w:t>
      </w:r>
      <w:r w:rsidRPr="00416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31A4E4" wp14:editId="4B14290C">
            <wp:extent cx="2419688" cy="35247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C38E6D" wp14:editId="74806CBC">
                <wp:extent cx="304800" cy="304800"/>
                <wp:effectExtent l="0" t="0" r="0" b="0"/>
                <wp:docPr id="4" name="AutoShape 4" descr="_5 в степени левая круглая скобка 10 правая круглая скобка $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464C9" id="AutoShape 4" o:spid="_x0000_s1026" alt="_5 в степени левая круглая скобка 10 правая круглая скобка $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eoK7gIAwAAK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41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альфа-частицами образуется изотоп азота: </w:t>
      </w:r>
      <w:r w:rsidRPr="00416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3BB943" wp14:editId="0709BA58">
                <wp:extent cx="304800" cy="304800"/>
                <wp:effectExtent l="0" t="0" r="0" b="0"/>
                <wp:docPr id="13" name="AutoShape 5" descr="_5 в степени левая круглая скобка 10 правая круглая скобка $B плюс _2 в степени 4 $He $\to$ _7 в степени левая круглая скобка 13 правая круглая скобка $N плюс X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84870" id="AutoShape 5" o:spid="_x0000_s1026" alt="_5 в степени левая круглая скобка 10 правая круглая скобка $B плюс _2 в степени 4 $He $\to$ _7 в степени левая круглая скобка 13 правая круглая скобка $N плюс X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dH&#10;thw1AwAAz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416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зарядовое число частицы Х?</w:t>
      </w:r>
    </w:p>
    <w:p w:rsidR="00416F52" w:rsidRDefault="00416F52" w:rsidP="00416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B9A" w:rsidRPr="000A7B9A" w:rsidRDefault="000A7B9A" w:rsidP="000A7B9A">
      <w:pPr>
        <w:pStyle w:val="leftmargin"/>
      </w:pPr>
      <w:r>
        <w:t xml:space="preserve">6. </w:t>
      </w:r>
      <w:r w:rsidRPr="000A7B9A">
        <w:t>Математический маятник совершает свободные незатухающие колебания между положениями 1 и 3 (см. рис.). В процессе перемещения маятника из положения 1 в положение 2, как изменятся кинетическая энергия и потенциальная энергия маятника:</w:t>
      </w:r>
    </w:p>
    <w:p w:rsidR="000A7B9A" w:rsidRPr="000A7B9A" w:rsidRDefault="000A7B9A" w:rsidP="000A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985F9" wp14:editId="35D5777A">
            <wp:extent cx="1466850" cy="1685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B9A" w:rsidRPr="000A7B9A" w:rsidRDefault="000A7B9A" w:rsidP="000A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уменьшится</w:t>
      </w:r>
    </w:p>
    <w:p w:rsidR="000A7B9A" w:rsidRPr="000A7B9A" w:rsidRDefault="000A7B9A" w:rsidP="000A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изменится </w:t>
      </w:r>
    </w:p>
    <w:p w:rsidR="000A7B9A" w:rsidRPr="000A7B9A" w:rsidRDefault="000A7B9A" w:rsidP="000A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B9A" w:rsidRPr="000A7B9A" w:rsidRDefault="000A7B9A" w:rsidP="000A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416F52" w:rsidRPr="00416F52" w:rsidRDefault="00416F52" w:rsidP="000A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0A7B9A" w:rsidTr="000A7B9A">
        <w:tc>
          <w:tcPr>
            <w:tcW w:w="2263" w:type="dxa"/>
          </w:tcPr>
          <w:p w:rsidR="000A7B9A" w:rsidRDefault="000A7B9A" w:rsidP="000A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Кинетическая энергия</w:t>
            </w:r>
          </w:p>
        </w:tc>
        <w:tc>
          <w:tcPr>
            <w:tcW w:w="2410" w:type="dxa"/>
          </w:tcPr>
          <w:p w:rsidR="000A7B9A" w:rsidRDefault="000A7B9A" w:rsidP="000A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Потенциальная энергия</w:t>
            </w:r>
          </w:p>
        </w:tc>
      </w:tr>
      <w:tr w:rsidR="000A7B9A" w:rsidTr="000A7B9A">
        <w:tc>
          <w:tcPr>
            <w:tcW w:w="2263" w:type="dxa"/>
          </w:tcPr>
          <w:p w:rsidR="000A7B9A" w:rsidRDefault="000A7B9A" w:rsidP="000A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A7B9A" w:rsidRDefault="000A7B9A" w:rsidP="000A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16F52" w:rsidRPr="00416F52" w:rsidRDefault="00416F52" w:rsidP="008242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A7B9A" w:rsidRPr="000A7B9A" w:rsidRDefault="00416F52" w:rsidP="000A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7B9CA2" wp14:editId="3655C1DE">
                <wp:extent cx="304800" cy="304800"/>
                <wp:effectExtent l="0" t="0" r="0" b="0"/>
                <wp:docPr id="6" name="AutoShape 9" descr="_5 в сте­пе­ни левая круг­лая скоб­ка 10 пра­вая круг­лая скоб­ка $B плюс _2 в сте­пе­ни 4 $He $\to$ _7 в сте­пе­ни левая круг­лая скоб­ка 13 пра­вая круг­лая скоб­ка $N плюс X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89786" id="AutoShape 9" o:spid="_x0000_s1026" alt="_5 в сте­пе­ни левая круг­лая скоб­ка 10 пра­вая круг­лая скоб­ка $B плюс _2 в сте­пе­ни 4 $He $\to$ _7 в сте­пе­ни левая круг­лая скоб­ка 13 пра­вая круг­лая скоб­ка $N плюс X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CXfraRQMAAOs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="000A7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0A7B9A" w:rsidRPr="000A7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фрагмент Периодической системы химических элементов.</w:t>
      </w:r>
    </w:p>
    <w:p w:rsidR="00824208" w:rsidRPr="000A7B9A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208" w:rsidRPr="00824208" w:rsidRDefault="00824208" w:rsidP="0082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208" w:rsidRPr="006231F2" w:rsidRDefault="000A7B9A" w:rsidP="009B61D9">
      <w:pPr>
        <w:pStyle w:val="leftmargin"/>
      </w:pPr>
      <w:r>
        <w:rPr>
          <w:noProof/>
        </w:rPr>
        <w:drawing>
          <wp:inline distT="0" distB="0" distL="0" distR="0" wp14:anchorId="50C062BB">
            <wp:extent cx="5791200" cy="571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таблицу, из предложенного перечня выберите два верных утверждения. Укажите их номера.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gramStart"/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бета-распада ядра висмута образуется ядро полония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gramStart"/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альфа-распада ядра полония образуется ядро радона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Ядро ртути-200 содержит 120 протонов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Нейтральный атом свинца содержит 82 электрона</w:t>
      </w:r>
    </w:p>
    <w:p w:rsid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При захвате ядром золота нейтрона зарядовое число ядра станет равным 80</w:t>
      </w:r>
    </w:p>
    <w:p w:rsidR="00C70641" w:rsidRPr="00C70641" w:rsidRDefault="00C70641" w:rsidP="00C70641">
      <w:pPr>
        <w:pStyle w:val="leftmargin"/>
      </w:pPr>
      <w:r>
        <w:t xml:space="preserve">8. </w:t>
      </w:r>
      <w:r w:rsidRPr="00C70641">
        <w:t>Установите соответствие между устройствами и видами электромагнитных волн, которые используются в этих устройствах. Для каждого устройства из первого столбца подберите соответствующий вид электромагнитных волн из второго столбца.</w:t>
      </w:r>
    </w:p>
    <w:p w:rsidR="00C70641" w:rsidRPr="00C70641" w:rsidRDefault="00C70641" w:rsidP="00C7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УСТРОЙСТВА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</w:t>
      </w: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определения переломов костей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 кварцевые лампы, широко используемые для дезинфекции воздуха, воды</w:t>
      </w:r>
    </w:p>
    <w:p w:rsidR="00C70641" w:rsidRPr="00C70641" w:rsidRDefault="00C70641" w:rsidP="00C7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ЭЛЕКТРОМАГНИТНЫХ ВОЛН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гамма-излучение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инфракрасные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рентгеновские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ультрафиолетовые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C70641" w:rsidRPr="00C70641" w:rsidRDefault="00C70641" w:rsidP="00C7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</w:tblGrid>
      <w:tr w:rsidR="00C70641" w:rsidTr="00C70641">
        <w:tc>
          <w:tcPr>
            <w:tcW w:w="846" w:type="dxa"/>
          </w:tcPr>
          <w:p w:rsidR="00C70641" w:rsidRDefault="00C70641" w:rsidP="00C7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C70641" w:rsidRDefault="00C70641" w:rsidP="00C7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70641" w:rsidTr="00C70641">
        <w:tc>
          <w:tcPr>
            <w:tcW w:w="846" w:type="dxa"/>
          </w:tcPr>
          <w:p w:rsidR="00C70641" w:rsidRDefault="00C70641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641" w:rsidRDefault="00C70641" w:rsidP="00623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072" w:rsidRDefault="00DF0072" w:rsidP="002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FF" w:rsidRDefault="002461FF" w:rsidP="002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проводник, имеющий длину 50 см и массу 5 г, подвешен горизонтально на двух проводниках в горизонтальном однородном магнитном поле с индукцией 0,05 Тл (см. рис.). При пропускании через проводник электрического тока натяжение вертикальных проводников уменьшилось в два раза. Чему равна сила тока?</w:t>
      </w:r>
    </w:p>
    <w:p w:rsidR="002461FF" w:rsidRPr="002461FF" w:rsidRDefault="002461FF" w:rsidP="002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9907A">
            <wp:extent cx="1266825" cy="1257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1FF" w:rsidRDefault="002461FF" w:rsidP="00D3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EB2" w:rsidRPr="00D35EB2" w:rsidRDefault="00D35EB2" w:rsidP="00D3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свинцовых шара массами </w:t>
      </w:r>
      <w:r w:rsidRPr="00D35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D35E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 г и </w:t>
      </w:r>
      <w:r w:rsidRPr="00D35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D35E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200 г движутся навстречу друг другу со скоростями υ</w:t>
      </w:r>
      <w:proofErr w:type="gramStart"/>
      <w:r w:rsidRPr="00D35E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</w:t>
      </w:r>
      <w:proofErr w:type="gramEnd"/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4 м/с  и  υ</w:t>
      </w:r>
      <w:r w:rsidRPr="00D35E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3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5 м/с. Какую кинетическую энергию будут иметь шары после их абсолютно неупругого соударения?</w:t>
      </w:r>
    </w:p>
    <w:p w:rsidR="00D35EB2" w:rsidRDefault="00D35EB2" w:rsidP="0062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072" w:rsidRDefault="00DF007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072" w:rsidRDefault="00DF007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85115E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и решения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9920"/>
      </w:tblGrid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2475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м/с</w:t>
            </w:r>
            <w:r w:rsidRPr="0085115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5115E" w:rsidTr="0085115E">
        <w:trPr>
          <w:trHeight w:val="277"/>
        </w:trPr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85115E" w:rsidTr="0085115E">
        <w:tc>
          <w:tcPr>
            <w:tcW w:w="1129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85115E" w:rsidRDefault="0085115E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461FF" w:rsidTr="0085115E">
        <w:tc>
          <w:tcPr>
            <w:tcW w:w="1129" w:type="dxa"/>
          </w:tcPr>
          <w:p w:rsidR="002461FF" w:rsidRDefault="002461FF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24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r w:rsidRPr="0024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пропускании тока через проводник на него начинает действовать сила Ампера, которая направлена вверх, тем самым уменьшая натяжение вертикальных проводников. В связи с этим уменьшается сила упругости для того, чтобы уравновесить силу тяжести и силу Ампера.</w:t>
            </w:r>
          </w:p>
          <w:p w:rsid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164B6" wp14:editId="37E25FA5">
                  <wp:extent cx="2152950" cy="981212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0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0C7B5D5" wp14:editId="632A0AAC">
                      <wp:extent cx="304800" cy="304800"/>
                      <wp:effectExtent l="0" t="0" r="0" b="0"/>
                      <wp:docPr id="27" name="AutoShape 5" descr="https://phys-oge.sdamgia.ru/get_file?id=457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31F5E" id="AutoShape 5" o:spid="_x0000_s1026" alt="https://phys-oge.sdamgia.ru/get_file?id=457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Dq/GL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2461FF">
              <w:rPr>
                <w:noProof/>
                <w:lang w:eastAsia="ru-RU"/>
              </w:rPr>
              <w:drawing>
                <wp:inline distT="0" distB="0" distL="0" distR="0" wp14:anchorId="4A36B482" wp14:editId="37042A2F">
                  <wp:extent cx="1505160" cy="1695687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169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Получаем:</w:t>
            </w:r>
          </w:p>
          <w:p w:rsid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1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A8B90" wp14:editId="3A8E39CE">
                  <wp:extent cx="4201111" cy="819264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111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61FF" w:rsidRPr="002461FF" w:rsidRDefault="002461FF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 А</w:t>
            </w:r>
          </w:p>
          <w:p w:rsidR="002461FF" w:rsidRDefault="002461FF" w:rsidP="0024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F54" w:rsidTr="0085115E">
        <w:tc>
          <w:tcPr>
            <w:tcW w:w="1129" w:type="dxa"/>
          </w:tcPr>
          <w:p w:rsidR="00D27F54" w:rsidRDefault="00D27F54" w:rsidP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D27F54" w:rsidRPr="002461FF" w:rsidRDefault="00D27F54" w:rsidP="0024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05372">
                  <wp:extent cx="6931660" cy="4084955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660" cy="408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8"/>
        <w:gridCol w:w="811"/>
      </w:tblGrid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Default="00D27F54" w:rsidP="00D27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 записано краткое условие задачи;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записаны уравнения и формулы, применение которых необходимо и достаточно для решения задачи выбранным способом;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выполнены необходимые математические преобразования и расчёты, приводящие к правильному числовому ответу, и представлен ответ.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записаны необходимые формулы, проведены вычисления, и получен ответ (верный или неверный), но допущена ошибка в записи краткого условия или переводе единиц в СИ.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правильное решение только в общем виде, без каких-либо числовых расчётов.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уравнения и формулы, применение которых необходимо и достаточно для решения задачи выбранным способом, но в математических преобразованиях или вычислениях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и использованы не все исходные формулы, необходимые для решения задачи.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27F54" w:rsidRPr="00D27F54" w:rsidRDefault="00D27F54" w:rsidP="00D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все исходные формулы, но в одной из них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F54" w:rsidRPr="00D27F54" w:rsidTr="00D27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D27F54" w:rsidRPr="00D27F54" w:rsidRDefault="00D27F54" w:rsidP="00D27F5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8"/>
        <w:gridCol w:w="811"/>
      </w:tblGrid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  <w:r w:rsidR="00D2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 записано краткое условие задачи;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записаны уравнения и формулы, применение которых необходимо и достаточно для решения задачи выбранным способом;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выполнены необходимые математические преобразования и расчёты, приводящие к правильному числовому ответу, и представлен ответ.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записаны необходимые формулы, проведены вычисления, и получен ответ (верный или неверный), но допущена ошибка в записи краткого условия или переводе единиц в СИ.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правильное решение только в общем виде, без каких-либо числовых расчётов.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уравнения и формулы, применение которых необходимо и достаточно для решения задачи выбранным способом, но в математических преобразованиях или вычислениях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и использованы не все исходные формулы, необходимые для решения задачи.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35EB2" w:rsidRPr="00D35EB2" w:rsidRDefault="00D35EB2" w:rsidP="00D3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все исходные формулы, но в одной из них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B2" w:rsidRPr="00D35EB2" w:rsidTr="00D35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D35EB2" w:rsidRPr="00D35EB2" w:rsidRDefault="00D35EB2" w:rsidP="00D35EB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F2" w:rsidRDefault="006231F2" w:rsidP="0062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3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62"/>
        <w:gridCol w:w="70"/>
        <w:gridCol w:w="68"/>
        <w:gridCol w:w="2379"/>
        <w:gridCol w:w="2664"/>
        <w:gridCol w:w="33"/>
        <w:gridCol w:w="33"/>
        <w:gridCol w:w="1362"/>
        <w:gridCol w:w="30"/>
        <w:gridCol w:w="1953"/>
      </w:tblGrid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tblCellSpacing w:w="15" w:type="dxa"/>
          <w:jc w:val="center"/>
        </w:trPr>
        <w:tc>
          <w:tcPr>
            <w:tcW w:w="35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gridBefore w:val="1"/>
          <w:gridAfter w:val="7"/>
          <w:wBefore w:w="1384" w:type="pct"/>
          <w:wAfter w:w="3522" w:type="pct"/>
          <w:tblCellSpacing w:w="15" w:type="dxa"/>
          <w:jc w:val="center"/>
        </w:trPr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/>
        </w:tc>
      </w:tr>
      <w:tr w:rsidR="006231F2" w:rsidTr="006231F2">
        <w:trPr>
          <w:gridBefore w:val="1"/>
          <w:gridAfter w:val="2"/>
          <w:wBefore w:w="1384" w:type="pct"/>
          <w:wAfter w:w="821" w:type="pct"/>
          <w:tblCellSpacing w:w="15" w:type="dxa"/>
          <w:jc w:val="center"/>
        </w:trPr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F2" w:rsidTr="006231F2">
        <w:trPr>
          <w:gridBefore w:val="1"/>
          <w:gridAfter w:val="2"/>
          <w:wBefore w:w="1384" w:type="pct"/>
          <w:wAfter w:w="821" w:type="pct"/>
          <w:tblCellSpacing w:w="15" w:type="dxa"/>
          <w:jc w:val="center"/>
        </w:trPr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1F2" w:rsidRDefault="0062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6231F2" w:rsidRDefault="006231F2" w:rsidP="006231F2">
      <w:pPr>
        <w:pStyle w:val="Default"/>
        <w:jc w:val="both"/>
        <w:rPr>
          <w:b/>
          <w:color w:val="auto"/>
        </w:rPr>
      </w:pPr>
    </w:p>
    <w:p w:rsidR="00DA0591" w:rsidRDefault="00DA0591"/>
    <w:sectPr w:rsidR="00DA0591" w:rsidSect="000A7B9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97"/>
    <w:rsid w:val="000534B5"/>
    <w:rsid w:val="00084FAB"/>
    <w:rsid w:val="000A7B9A"/>
    <w:rsid w:val="002461FF"/>
    <w:rsid w:val="00416F52"/>
    <w:rsid w:val="006231F2"/>
    <w:rsid w:val="00684FB5"/>
    <w:rsid w:val="006B2697"/>
    <w:rsid w:val="00824208"/>
    <w:rsid w:val="0085115E"/>
    <w:rsid w:val="008D23BE"/>
    <w:rsid w:val="009B61D9"/>
    <w:rsid w:val="00C70641"/>
    <w:rsid w:val="00D27F54"/>
    <w:rsid w:val="00D35EB2"/>
    <w:rsid w:val="00DA0591"/>
    <w:rsid w:val="00DE0753"/>
    <w:rsid w:val="00D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41B9"/>
  <w15:chartTrackingRefBased/>
  <w15:docId w15:val="{439673DC-67D0-4011-B283-2812F730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31F2"/>
    <w:rPr>
      <w:color w:val="0000FF"/>
      <w:u w:val="single"/>
    </w:rPr>
  </w:style>
  <w:style w:type="paragraph" w:customStyle="1" w:styleId="leftmargin">
    <w:name w:val="left_margin"/>
    <w:basedOn w:val="a"/>
    <w:rsid w:val="0062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3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7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earch?keywords=1&amp;cb=1&amp;search=3.14%20&#1055;&#1077;&#1088;&#1077;&#1084;&#1077;&#1085;&#1085;&#1099;&#1081;%20&#1101;&#1083;&#1077;&#1082;&#1090;&#1088;&#1080;&#1095;&#1077;&#1089;&#1082;&#1080;&#1081;%20&#1090;&#1086;&#1082;.%20&#1069;&#1083;&#1077;&#1082;&#1090;&#1088;&#1086;&#1084;&#1072;&#1075;&#1085;&#1080;&#1090;&#1085;&#1099;&#1077;%20&#1082;&#1086;&#1083;&#1077;&#1073;&#1072;&#1085;&#1080;&#1103;%20&#1080;%20&#1074;&#1086;&#1083;&#1085;&#1099;.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/search?keywords=1&amp;cb=1&amp;search=4.1%20&#1056;&#1072;&#1076;&#1080;&#1086;&#1072;&#1082;&#1090;&#1080;&#1074;&#1085;&#1086;&#1089;&#1090;&#1100;.%20&#1040;&#1083;&#1100;&#1092;&#1072;-,%20&#1073;&#1077;&#1090;&#1072;-,%20&#1075;&#1072;&#1084;&#1084;&#1072;-&#1080;&#1079;&#1083;&#1091;&#1095;&#1077;&#1085;&#1080;&#1103;.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/search?keywords=1&amp;cb=1&amp;search=4.4%20&#1071;&#1076;&#1077;&#1088;&#1085;&#1099;&#1077;%20&#1088;&#1077;&#1072;&#1082;&#1094;&#1080;&#1080;.%20&#1071;&#1076;&#1077;&#1088;&#1085;&#1099;&#1081;%20&#1088;&#1077;&#1072;&#1082;&#1090;&#1086;&#1088;.%20&#1058;&#1077;&#1088;&#1084;&#1086;&#1103;&#1076;&#1077;&#1088;&#1085;&#1099;&#1081;%20&#1089;&#1080;&#1085;&#1090;&#1077;&#1079;." TargetMode="External"/><Relationship Id="rId11" Type="http://schemas.openxmlformats.org/officeDocument/2006/relationships/image" Target="media/image1.png"/><Relationship Id="rId5" Type="http://schemas.openxmlformats.org/officeDocument/2006/relationships/hyperlink" Target="/search?keywords=1&amp;cb=1&amp;search=1.23%20&#1052;&#1077;&#1093;&#1072;&#1085;&#1080;&#1095;&#1077;&#1089;&#1082;&#1080;&#1077;%20&#1082;&#1086;&#1083;&#1077;&#1073;&#1072;&#1085;&#1080;&#1103;.%20&#1040;&#1084;&#1087;&#1083;&#1080;&#1090;&#1091;&#1076;&#1072;,%20&#1087;&#1077;&#1088;&#1080;&#1086;&#1076;%20&#1080;%20&#1095;&#1072;&#1089;&#1090;&#1086;&#1090;&#1072;%20&#1082;&#1086;&#1083;&#1077;&#1073;&#1072;&#1085;&#1080;&#1081;.%20&#1052;&#1077;&#1093;&#1072;&#1085;&#1080;&#1095;&#1077;&#1089;&#1082;&#1080;&#1077;%20&#1074;&#1086;&#1083;&#1085;&#1099;.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/search?keywords=1&amp;cb=1&amp;search=1.17%20&#1050;&#1080;&#1085;&#1077;&#1090;&#1080;&#1095;&#1077;&#1089;&#1082;&#1072;&#1103;%20&#1080;%20&#1087;&#1086;&#1090;&#1077;&#1085;&#1094;&#1080;&#1072;&#1083;&#1100;&#1085;&#1072;&#1103;%20&#1101;&#1085;&#1077;&#1088;&#1075;&#1080;&#1103;." TargetMode="External"/><Relationship Id="rId19" Type="http://schemas.openxmlformats.org/officeDocument/2006/relationships/image" Target="media/image9.png"/><Relationship Id="rId4" Type="http://schemas.openxmlformats.org/officeDocument/2006/relationships/hyperlink" Target="/search?keywords=1&amp;cb=1&amp;search=3.5%20&#1055;&#1086;&#1089;&#1090;&#1086;&#1103;&#1085;&#1085;&#1099;&#1081;%20&#1101;&#1083;&#1077;&#1082;&#1090;&#1088;&#1080;&#1095;&#1077;&#1089;&#1082;&#1080;&#1081;%20&#1090;&#1086;&#1082;.%20&#1044;&#1077;&#1081;&#1089;&#1090;&#1074;&#1080;&#1103;%20&#1101;&#1083;&#1077;&#1082;&#1090;&#1088;&#1080;&#1095;&#1077;&#1089;&#1082;&#1086;&#1075;&#1086;%20&#1090;&#1086;&#1082;&#1072;.%20&#1057;&#1080;&#1083;&#1072;%20&#1090;&#1086;&#1082;&#1072;.%20&#1053;&#1072;&#1087;&#1088;&#1103;&#1078;&#1077;&#1085;&#1080;&#1077;." TargetMode="External"/><Relationship Id="rId9" Type="http://schemas.openxmlformats.org/officeDocument/2006/relationships/hyperlink" Target="/search?keywords=1&amp;cb=1&amp;search=1.15%20&#1047;&#1072;&#1082;&#1086;&#1085;%20&#1089;&#1086;&#1093;&#1088;&#1072;&#1085;&#1077;&#1085;&#1080;&#1103;%20&#1080;&#1084;&#1087;&#1091;&#1083;&#1100;&#1089;&#1072;%20&#1076;&#1083;&#1103;%20&#1079;&#1072;&#1084;&#1082;&#1085;&#1091;&#1090;&#1086;&#1081;%20&#1089;&#1080;&#1089;&#1090;&#1077;&#1084;&#1099;%20&#1090;&#1077;&#1083;.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2024-01-24T15:51:00Z</dcterms:created>
  <dcterms:modified xsi:type="dcterms:W3CDTF">2024-01-27T08:51:00Z</dcterms:modified>
</cp:coreProperties>
</file>