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6E" w:rsidRPr="00190FCA" w:rsidRDefault="00493888">
      <w:pPr>
        <w:spacing w:after="0" w:line="408" w:lineRule="auto"/>
        <w:ind w:left="120"/>
        <w:jc w:val="center"/>
        <w:rPr>
          <w:lang w:val="ru-RU"/>
        </w:rPr>
      </w:pPr>
      <w:bookmarkStart w:id="0" w:name="block-60584341"/>
      <w:r w:rsidRPr="00190F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316E" w:rsidRPr="00190FCA" w:rsidRDefault="00493888">
      <w:pPr>
        <w:spacing w:after="0" w:line="408" w:lineRule="auto"/>
        <w:ind w:left="120"/>
        <w:jc w:val="center"/>
        <w:rPr>
          <w:lang w:val="ru-RU"/>
        </w:rPr>
      </w:pPr>
      <w:bookmarkStart w:id="1" w:name="aedd4985-c29e-494d-8ad1-4bd90a83a26c"/>
      <w:r w:rsidRPr="00190FC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Пермского края</w:t>
      </w:r>
      <w:bookmarkEnd w:id="1"/>
      <w:r w:rsidRPr="00190F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5316E" w:rsidRPr="00190FCA" w:rsidRDefault="00493888">
      <w:pPr>
        <w:spacing w:after="0" w:line="408" w:lineRule="auto"/>
        <w:ind w:left="120"/>
        <w:jc w:val="center"/>
        <w:rPr>
          <w:lang w:val="ru-RU"/>
        </w:rPr>
      </w:pPr>
      <w:bookmarkStart w:id="2" w:name="5bdd78a7-6eff-44c5-be48-12eb425418d7"/>
      <w:r w:rsidRPr="00190FC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Чайковского городского округа</w:t>
      </w:r>
      <w:bookmarkEnd w:id="2"/>
    </w:p>
    <w:p w:rsidR="00D5316E" w:rsidRPr="00190FCA" w:rsidRDefault="00493888">
      <w:pPr>
        <w:spacing w:after="0" w:line="408" w:lineRule="auto"/>
        <w:ind w:left="120"/>
        <w:jc w:val="center"/>
        <w:rPr>
          <w:lang w:val="ru-RU"/>
        </w:rPr>
      </w:pPr>
      <w:r w:rsidRPr="00190FCA">
        <w:rPr>
          <w:rFonts w:ascii="Times New Roman" w:hAnsi="Times New Roman"/>
          <w:b/>
          <w:color w:val="000000"/>
          <w:sz w:val="28"/>
          <w:lang w:val="ru-RU"/>
        </w:rPr>
        <w:t>МАОУ СОШ п.Прикамский</w:t>
      </w:r>
    </w:p>
    <w:p w:rsidR="00D5316E" w:rsidRPr="00190FCA" w:rsidRDefault="00D5316E">
      <w:pPr>
        <w:spacing w:after="0"/>
        <w:ind w:left="120"/>
        <w:rPr>
          <w:lang w:val="ru-RU"/>
        </w:rPr>
      </w:pPr>
    </w:p>
    <w:p w:rsidR="00D5316E" w:rsidRPr="00190FCA" w:rsidRDefault="00D5316E">
      <w:pPr>
        <w:spacing w:after="0"/>
        <w:ind w:left="120"/>
        <w:rPr>
          <w:lang w:val="ru-RU"/>
        </w:rPr>
      </w:pPr>
    </w:p>
    <w:p w:rsidR="00D5316E" w:rsidRPr="00190FCA" w:rsidRDefault="00D5316E">
      <w:pPr>
        <w:spacing w:after="0"/>
        <w:ind w:left="120"/>
        <w:rPr>
          <w:lang w:val="ru-RU"/>
        </w:rPr>
      </w:pPr>
    </w:p>
    <w:p w:rsidR="00D5316E" w:rsidRPr="00190FCA" w:rsidRDefault="00D5316E">
      <w:pPr>
        <w:spacing w:after="0"/>
        <w:ind w:left="120"/>
        <w:rPr>
          <w:lang w:val="ru-RU"/>
        </w:rPr>
      </w:pPr>
    </w:p>
    <w:p w:rsidR="00D5316E" w:rsidRPr="00190FCA" w:rsidRDefault="00D5316E">
      <w:pPr>
        <w:spacing w:after="0"/>
        <w:ind w:left="120"/>
        <w:rPr>
          <w:lang w:val="ru-RU"/>
        </w:rPr>
      </w:pPr>
      <w:bookmarkStart w:id="3" w:name="_GoBack"/>
      <w:bookmarkEnd w:id="3"/>
    </w:p>
    <w:p w:rsidR="00D5316E" w:rsidRPr="00190FCA" w:rsidRDefault="00D5316E">
      <w:pPr>
        <w:spacing w:after="0"/>
        <w:ind w:left="120"/>
        <w:rPr>
          <w:lang w:val="ru-RU"/>
        </w:rPr>
      </w:pPr>
    </w:p>
    <w:p w:rsidR="00D5316E" w:rsidRPr="00190FCA" w:rsidRDefault="00D5316E">
      <w:pPr>
        <w:spacing w:after="0"/>
        <w:ind w:left="120"/>
        <w:rPr>
          <w:lang w:val="ru-RU"/>
        </w:rPr>
      </w:pPr>
    </w:p>
    <w:p w:rsidR="00D5316E" w:rsidRPr="00190FCA" w:rsidRDefault="00D5316E">
      <w:pPr>
        <w:spacing w:after="0"/>
        <w:ind w:left="120"/>
        <w:rPr>
          <w:lang w:val="ru-RU"/>
        </w:rPr>
      </w:pPr>
    </w:p>
    <w:p w:rsidR="00D5316E" w:rsidRPr="00190FCA" w:rsidRDefault="00D5316E">
      <w:pPr>
        <w:spacing w:after="0"/>
        <w:ind w:left="120"/>
        <w:rPr>
          <w:lang w:val="ru-RU"/>
        </w:rPr>
      </w:pPr>
    </w:p>
    <w:p w:rsidR="00D5316E" w:rsidRPr="00190FCA" w:rsidRDefault="00493888">
      <w:pPr>
        <w:spacing w:after="0" w:line="408" w:lineRule="auto"/>
        <w:ind w:left="120"/>
        <w:jc w:val="center"/>
        <w:rPr>
          <w:lang w:val="ru-RU"/>
        </w:rPr>
      </w:pPr>
      <w:r w:rsidRPr="00190F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316E" w:rsidRPr="00190FCA" w:rsidRDefault="00493888">
      <w:pPr>
        <w:spacing w:after="0" w:line="408" w:lineRule="auto"/>
        <w:ind w:left="120"/>
        <w:jc w:val="center"/>
        <w:rPr>
          <w:lang w:val="ru-RU"/>
        </w:rPr>
      </w:pPr>
      <w:r w:rsidRPr="00190F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90FCA">
        <w:rPr>
          <w:rFonts w:ascii="Times New Roman" w:hAnsi="Times New Roman"/>
          <w:color w:val="000000"/>
          <w:sz w:val="28"/>
          <w:lang w:val="ru-RU"/>
        </w:rPr>
        <w:t xml:space="preserve"> 7701818)</w:t>
      </w: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493888">
      <w:pPr>
        <w:spacing w:after="0" w:line="408" w:lineRule="auto"/>
        <w:ind w:left="120"/>
        <w:jc w:val="center"/>
        <w:rPr>
          <w:lang w:val="ru-RU"/>
        </w:rPr>
      </w:pPr>
      <w:r w:rsidRPr="00190FC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5316E" w:rsidRPr="00190FCA" w:rsidRDefault="00493888">
      <w:pPr>
        <w:spacing w:after="0" w:line="408" w:lineRule="auto"/>
        <w:ind w:left="120"/>
        <w:jc w:val="center"/>
        <w:rPr>
          <w:lang w:val="ru-RU"/>
        </w:rPr>
      </w:pPr>
      <w:r w:rsidRPr="00190FC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D5316E">
      <w:pPr>
        <w:spacing w:after="0"/>
        <w:ind w:left="120"/>
        <w:jc w:val="center"/>
        <w:rPr>
          <w:lang w:val="ru-RU"/>
        </w:rPr>
      </w:pPr>
    </w:p>
    <w:p w:rsidR="00D5316E" w:rsidRPr="00190FCA" w:rsidRDefault="00493888">
      <w:pPr>
        <w:spacing w:after="0"/>
        <w:ind w:left="120"/>
        <w:jc w:val="center"/>
        <w:rPr>
          <w:lang w:val="ru-RU"/>
        </w:rPr>
      </w:pPr>
      <w:bookmarkStart w:id="4" w:name="4afdeebf-75fd-4414-ae94-ed25ad6ca259"/>
      <w:r w:rsidRPr="00190FCA">
        <w:rPr>
          <w:rFonts w:ascii="Times New Roman" w:hAnsi="Times New Roman"/>
          <w:b/>
          <w:color w:val="000000"/>
          <w:sz w:val="28"/>
          <w:lang w:val="ru-RU"/>
        </w:rPr>
        <w:t>Чайковский</w:t>
      </w:r>
      <w:bookmarkEnd w:id="4"/>
      <w:r w:rsidRPr="00190F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9ae5d1a-7fa5-48c7-ad03-4854c3714f92"/>
      <w:r w:rsidRPr="00190FC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D5316E" w:rsidRPr="00190FCA" w:rsidRDefault="00D5316E">
      <w:pPr>
        <w:spacing w:after="0"/>
        <w:ind w:left="120"/>
        <w:rPr>
          <w:lang w:val="ru-RU"/>
        </w:rPr>
      </w:pPr>
    </w:p>
    <w:p w:rsidR="00D5316E" w:rsidRPr="00190FCA" w:rsidRDefault="00D5316E">
      <w:pPr>
        <w:rPr>
          <w:lang w:val="ru-RU"/>
        </w:rPr>
        <w:sectPr w:rsidR="00D5316E" w:rsidRPr="00190FCA">
          <w:pgSz w:w="11906" w:h="16383"/>
          <w:pgMar w:top="1134" w:right="850" w:bottom="1134" w:left="1701" w:header="720" w:footer="720" w:gutter="0"/>
          <w:cols w:space="720"/>
        </w:sectPr>
      </w:pPr>
    </w:p>
    <w:p w:rsidR="00D5316E" w:rsidRPr="00190FCA" w:rsidRDefault="00493888">
      <w:pPr>
        <w:spacing w:after="0" w:line="264" w:lineRule="auto"/>
        <w:ind w:left="120"/>
        <w:jc w:val="both"/>
        <w:rPr>
          <w:lang w:val="ru-RU"/>
        </w:rPr>
      </w:pPr>
      <w:bookmarkStart w:id="6" w:name="block-60584344"/>
      <w:bookmarkEnd w:id="0"/>
      <w:r w:rsidRPr="00190F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316E" w:rsidRPr="00190FCA" w:rsidRDefault="00D5316E">
      <w:pPr>
        <w:spacing w:after="0" w:line="264" w:lineRule="auto"/>
        <w:ind w:left="120"/>
        <w:jc w:val="both"/>
        <w:rPr>
          <w:lang w:val="ru-RU"/>
        </w:rPr>
      </w:pPr>
    </w:p>
    <w:p w:rsidR="00D5316E" w:rsidRPr="00190FCA" w:rsidRDefault="00493888">
      <w:pPr>
        <w:spacing w:after="0" w:line="264" w:lineRule="auto"/>
        <w:ind w:firstLine="600"/>
        <w:jc w:val="both"/>
        <w:rPr>
          <w:lang w:val="ru-RU"/>
        </w:rPr>
      </w:pPr>
      <w:r w:rsidRPr="00190FC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</w:t>
      </w:r>
      <w:r w:rsidRPr="00190FCA">
        <w:rPr>
          <w:rFonts w:ascii="Times New Roman" w:hAnsi="Times New Roman"/>
          <w:color w:val="000000"/>
          <w:sz w:val="28"/>
          <w:lang w:val="ru-RU"/>
        </w:rPr>
        <w:t>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</w:t>
      </w:r>
      <w:r w:rsidRPr="00190FCA">
        <w:rPr>
          <w:rFonts w:ascii="Times New Roman" w:hAnsi="Times New Roman"/>
          <w:color w:val="000000"/>
          <w:sz w:val="28"/>
          <w:lang w:val="ru-RU"/>
        </w:rPr>
        <w:t>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D5316E" w:rsidRPr="00190FCA" w:rsidRDefault="00D5316E">
      <w:pPr>
        <w:spacing w:after="0" w:line="264" w:lineRule="auto"/>
        <w:ind w:left="120"/>
        <w:jc w:val="both"/>
        <w:rPr>
          <w:lang w:val="ru-RU"/>
        </w:rPr>
      </w:pPr>
    </w:p>
    <w:p w:rsidR="00D5316E" w:rsidRPr="00190FCA" w:rsidRDefault="00493888">
      <w:pPr>
        <w:spacing w:after="0" w:line="264" w:lineRule="auto"/>
        <w:ind w:left="120"/>
        <w:jc w:val="both"/>
        <w:rPr>
          <w:lang w:val="ru-RU"/>
        </w:rPr>
      </w:pPr>
      <w:r w:rsidRPr="00190FC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5316E" w:rsidRPr="00190FCA" w:rsidRDefault="00D5316E">
      <w:pPr>
        <w:spacing w:after="0" w:line="264" w:lineRule="auto"/>
        <w:ind w:left="120"/>
        <w:jc w:val="both"/>
        <w:rPr>
          <w:lang w:val="ru-RU"/>
        </w:rPr>
      </w:pPr>
    </w:p>
    <w:p w:rsidR="00D5316E" w:rsidRDefault="00493888">
      <w:pPr>
        <w:spacing w:after="0" w:line="264" w:lineRule="auto"/>
        <w:ind w:firstLine="600"/>
        <w:jc w:val="both"/>
      </w:pPr>
      <w:r w:rsidRPr="00190FCA">
        <w:rPr>
          <w:rFonts w:ascii="Times New Roman" w:hAnsi="Times New Roman"/>
          <w:color w:val="000000"/>
          <w:sz w:val="28"/>
          <w:lang w:val="ru-RU"/>
        </w:rPr>
        <w:t xml:space="preserve">Русский язык </w:t>
      </w:r>
      <w:r w:rsidRPr="00190FCA">
        <w:rPr>
          <w:rFonts w:ascii="Times New Roman" w:hAnsi="Times New Roman"/>
          <w:color w:val="000000"/>
          <w:sz w:val="28"/>
          <w:lang w:val="ru-RU"/>
        </w:rPr>
        <w:t xml:space="preserve">– государственный язык Российской Федерации, язык межнационального общения народов России, национальный язык русского народа. </w:t>
      </w:r>
      <w:r>
        <w:rPr>
          <w:rFonts w:ascii="Times New Roman" w:hAnsi="Times New Roman"/>
          <w:color w:val="000000"/>
          <w:sz w:val="28"/>
        </w:rPr>
        <w:t>Как государственный язык и язык межнационального общения русский язык является средством коммуникации всех народов Российской Феде</w:t>
      </w:r>
      <w:r>
        <w:rPr>
          <w:rFonts w:ascii="Times New Roman" w:hAnsi="Times New Roman"/>
          <w:color w:val="000000"/>
          <w:sz w:val="28"/>
        </w:rPr>
        <w:t>рации, основой их социально-экономической, культурной и духовной консолидации.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</w:t>
      </w:r>
      <w:r>
        <w:rPr>
          <w:rFonts w:ascii="Times New Roman" w:hAnsi="Times New Roman"/>
          <w:color w:val="000000"/>
          <w:sz w:val="28"/>
        </w:rPr>
        <w:t>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Русский язык, обеспечивая коммуникативное развитие обучающихся, являе</w:t>
      </w:r>
      <w:r>
        <w:rPr>
          <w:rFonts w:ascii="Times New Roman" w:hAnsi="Times New Roman"/>
          <w:color w:val="000000"/>
          <w:sz w:val="28"/>
        </w:rPr>
        <w:t>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</w:t>
      </w:r>
      <w:r>
        <w:rPr>
          <w:rFonts w:ascii="Times New Roman" w:hAnsi="Times New Roman"/>
          <w:color w:val="000000"/>
          <w:sz w:val="28"/>
        </w:rPr>
        <w:t>ебных предметов, на процессы формирования универсальных интеллектуальных умений, навыков самоорганизации и самоконтроля.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</w:t>
      </w:r>
      <w:r>
        <w:rPr>
          <w:rFonts w:ascii="Times New Roman" w:hAnsi="Times New Roman"/>
          <w:color w:val="000000"/>
          <w:sz w:val="28"/>
        </w:rPr>
        <w:t>отрудничеству в повседневной и профессиональной деятельности в условиях многонационального государства.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</w:t>
      </w:r>
      <w:r>
        <w:rPr>
          <w:rFonts w:ascii="Times New Roman" w:hAnsi="Times New Roman"/>
          <w:color w:val="000000"/>
          <w:spacing w:val="-3"/>
          <w:sz w:val="28"/>
        </w:rPr>
        <w:t xml:space="preserve">кие знания о языке и речи, сформированы </w:t>
      </w:r>
      <w:r>
        <w:rPr>
          <w:rFonts w:ascii="Times New Roman" w:hAnsi="Times New Roman"/>
          <w:color w:val="000000"/>
          <w:spacing w:val="-3"/>
          <w:sz w:val="28"/>
        </w:rP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</w:t>
      </w:r>
      <w:r>
        <w:rPr>
          <w:rFonts w:ascii="Times New Roman" w:hAnsi="Times New Roman"/>
          <w:color w:val="000000"/>
          <w:spacing w:val="-3"/>
          <w:sz w:val="28"/>
        </w:rPr>
        <w:t>чевого общения, развитие коммуникативных умений в разных сферах функционирования языка.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</w:t>
      </w:r>
      <w:r>
        <w:rPr>
          <w:rFonts w:ascii="Times New Roman" w:hAnsi="Times New Roman"/>
          <w:color w:val="000000"/>
          <w:sz w:val="28"/>
        </w:rPr>
        <w:t>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</w:t>
      </w:r>
      <w:r>
        <w:rPr>
          <w:rFonts w:ascii="Times New Roman" w:hAnsi="Times New Roman"/>
          <w:color w:val="000000"/>
          <w:sz w:val="28"/>
        </w:rPr>
        <w:t>нию в учебной и практической деятельности.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</w:t>
      </w:r>
      <w:r>
        <w:rPr>
          <w:rFonts w:ascii="Times New Roman" w:hAnsi="Times New Roman"/>
          <w:color w:val="000000"/>
          <w:sz w:val="28"/>
        </w:rPr>
        <w:t>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</w:t>
      </w:r>
      <w:r>
        <w:rPr>
          <w:rFonts w:ascii="Times New Roman" w:hAnsi="Times New Roman"/>
          <w:color w:val="000000"/>
          <w:sz w:val="28"/>
        </w:rPr>
        <w:t>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содержании программы выделяются три сквозные линии: «Язык и речь. Культура речи», «Речь. Ре</w:t>
      </w:r>
      <w:r>
        <w:rPr>
          <w:rFonts w:ascii="Times New Roman" w:hAnsi="Times New Roman"/>
          <w:color w:val="000000"/>
          <w:sz w:val="28"/>
        </w:rPr>
        <w:t>чевое общение. Текст», «Функциональная стилистика. Культура речи».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</w:t>
      </w:r>
      <w:r>
        <w:rPr>
          <w:rFonts w:ascii="Times New Roman" w:hAnsi="Times New Roman"/>
          <w:color w:val="000000"/>
          <w:sz w:val="28"/>
        </w:rPr>
        <w:t>ьного и высшего образования.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«РУССКИЙ ЯЗЫК»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D5316E" w:rsidRDefault="0049388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</w:t>
      </w:r>
      <w:r>
        <w:rPr>
          <w:rFonts w:ascii="Times New Roman" w:hAnsi="Times New Roman"/>
          <w:color w:val="000000"/>
          <w:sz w:val="28"/>
        </w:rPr>
        <w:t xml:space="preserve">ному </w:t>
      </w:r>
      <w:r>
        <w:rPr>
          <w:rFonts w:ascii="Times New Roman" w:hAnsi="Times New Roman"/>
          <w:color w:val="000000"/>
          <w:sz w:val="28"/>
        </w:rPr>
        <w:lastRenderedPageBreak/>
        <w:t xml:space="preserve">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</w:t>
      </w:r>
      <w:r>
        <w:rPr>
          <w:rFonts w:ascii="Times New Roman" w:hAnsi="Times New Roman"/>
          <w:color w:val="000000"/>
          <w:sz w:val="28"/>
        </w:rPr>
        <w:t>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D5316E" w:rsidRDefault="0049388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русским языком как инструментом личностного развития и </w:t>
      </w:r>
      <w:r>
        <w:rPr>
          <w:rFonts w:ascii="Times New Roman" w:hAnsi="Times New Roman"/>
          <w:color w:val="000000"/>
          <w:sz w:val="28"/>
        </w:rPr>
        <w:t>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D5316E" w:rsidRDefault="0049388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устной и письменной речевой</w:t>
      </w:r>
      <w:r>
        <w:rPr>
          <w:rFonts w:ascii="Times New Roman" w:hAnsi="Times New Roman"/>
          <w:color w:val="000000"/>
          <w:sz w:val="28"/>
        </w:rPr>
        <w:t xml:space="preserve">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</w:t>
      </w:r>
      <w:r>
        <w:rPr>
          <w:rFonts w:ascii="Times New Roman" w:hAnsi="Times New Roman"/>
          <w:color w:val="000000"/>
          <w:sz w:val="28"/>
        </w:rPr>
        <w:t>сферах общения, способности к самоанализу и самооценке на основе наблюдений за речью;</w:t>
      </w:r>
    </w:p>
    <w:p w:rsidR="00D5316E" w:rsidRDefault="0049388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</w:t>
      </w:r>
      <w:r>
        <w:rPr>
          <w:rFonts w:ascii="Times New Roman" w:hAnsi="Times New Roman"/>
          <w:color w:val="000000"/>
          <w:sz w:val="28"/>
        </w:rPr>
        <w:t>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D5316E" w:rsidRDefault="0049388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обобщение знаний </w:t>
      </w:r>
      <w:r>
        <w:rPr>
          <w:rFonts w:ascii="Times New Roman" w:hAnsi="Times New Roman"/>
          <w:color w:val="000000"/>
          <w:sz w:val="28"/>
        </w:rPr>
        <w:t>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</w:t>
      </w:r>
      <w:r>
        <w:rPr>
          <w:rFonts w:ascii="Times New Roman" w:hAnsi="Times New Roman"/>
          <w:color w:val="000000"/>
          <w:sz w:val="28"/>
        </w:rPr>
        <w:t>ределять изобразительно-выразительные средства языка в тексте;</w:t>
      </w:r>
    </w:p>
    <w:p w:rsidR="00D5316E" w:rsidRDefault="0049388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</w:t>
      </w:r>
      <w:r>
        <w:rPr>
          <w:rFonts w:ascii="Times New Roman" w:hAnsi="Times New Roman"/>
          <w:color w:val="000000"/>
          <w:sz w:val="28"/>
        </w:rPr>
        <w:t>употребительных аналогов в русском языке и перечень которых содержится в нормативных словарях.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МЕСТО УЧЕБНОГО ПРЕДМЕТА «РУССКИЙ ЯЗЫК» В УЧЕБНОМ ПЛАНЕ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изучение русского языка в 10–11 классах среднего общего</w:t>
      </w:r>
      <w:r>
        <w:rPr>
          <w:rFonts w:ascii="Times New Roman" w:hAnsi="Times New Roman"/>
          <w:color w:val="000000"/>
          <w:sz w:val="28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D5316E" w:rsidRDefault="00D5316E">
      <w:pPr>
        <w:sectPr w:rsidR="00D5316E">
          <w:pgSz w:w="11906" w:h="16383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after="0" w:line="264" w:lineRule="auto"/>
        <w:ind w:left="120"/>
        <w:jc w:val="both"/>
      </w:pPr>
      <w:bookmarkStart w:id="7" w:name="block-6058434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«РУССКИЙ ЯЗЫК»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знаковая система. Основные фу</w:t>
      </w:r>
      <w:r>
        <w:rPr>
          <w:rFonts w:ascii="Times New Roman" w:hAnsi="Times New Roman"/>
          <w:color w:val="000000"/>
          <w:sz w:val="28"/>
        </w:rPr>
        <w:t>нкции языка.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культура.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существования русского национального языка. Л</w:t>
      </w:r>
      <w:r>
        <w:rPr>
          <w:rFonts w:ascii="Times New Roman" w:hAnsi="Times New Roman"/>
          <w:color w:val="000000"/>
          <w:sz w:val="28"/>
        </w:rPr>
        <w:t>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языка. Культура речи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языка, её устройство, функционирование.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речи как раз</w:t>
      </w:r>
      <w:r>
        <w:rPr>
          <w:rFonts w:ascii="Times New Roman" w:hAnsi="Times New Roman"/>
          <w:color w:val="000000"/>
          <w:sz w:val="28"/>
        </w:rPr>
        <w:t>дел лингвистики.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норма, её основные признаки и функции.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</w:t>
      </w:r>
      <w:r>
        <w:rPr>
          <w:rFonts w:ascii="Times New Roman" w:hAnsi="Times New Roman"/>
          <w:color w:val="000000"/>
          <w:sz w:val="28"/>
        </w:rPr>
        <w:t>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Качества хорошей речи.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словарей (обзор). Толковый словарь. Словарь омонимов. Словарь иностранных слов. Словарь синон</w:t>
      </w:r>
      <w:r>
        <w:rPr>
          <w:rFonts w:ascii="Times New Roman" w:hAnsi="Times New Roman"/>
          <w:color w:val="000000"/>
          <w:sz w:val="28"/>
        </w:rPr>
        <w:t>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</w:t>
      </w:r>
      <w:r>
        <w:rPr>
          <w:rFonts w:ascii="Times New Roman" w:hAnsi="Times New Roman"/>
          <w:b/>
          <w:color w:val="000000"/>
          <w:sz w:val="28"/>
        </w:rPr>
        <w:t>а. Орфоэпия. Орфоэпические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современного литературного произношения:</w:t>
      </w:r>
      <w:r>
        <w:rPr>
          <w:rFonts w:ascii="Times New Roman" w:hAnsi="Times New Roman"/>
          <w:color w:val="000000"/>
          <w:sz w:val="28"/>
        </w:rPr>
        <w:t xml:space="preserve">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Лексикология и фразеология. Ле</w:t>
      </w:r>
      <w:r>
        <w:rPr>
          <w:rFonts w:ascii="Times New Roman" w:hAnsi="Times New Roman"/>
          <w:b/>
          <w:color w:val="000000"/>
          <w:sz w:val="28"/>
        </w:rPr>
        <w:t>ксические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</w:t>
      </w:r>
      <w:r>
        <w:rPr>
          <w:rFonts w:ascii="Times New Roman" w:hAnsi="Times New Roman"/>
          <w:color w:val="000000"/>
          <w:sz w:val="28"/>
        </w:rPr>
        <w:t>нально-стилистическая окраска слова. Лексика общеупотребительная, разговорная и книжная. Особенности употребления.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</w:t>
      </w:r>
      <w:r>
        <w:rPr>
          <w:rFonts w:ascii="Times New Roman" w:hAnsi="Times New Roman"/>
          <w:color w:val="000000"/>
          <w:spacing w:val="-4"/>
          <w:sz w:val="28"/>
        </w:rPr>
        <w:t>скательное, шутливое и пр.).</w:t>
      </w:r>
      <w:r>
        <w:rPr>
          <w:rFonts w:ascii="Times New Roman" w:hAnsi="Times New Roman"/>
          <w:color w:val="000000"/>
          <w:sz w:val="28"/>
        </w:rPr>
        <w:t xml:space="preserve"> Особенности употребления.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Фразеология русского языка (повторение, обобщение). Крылатые слова.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 и словообразование. Словообразовательные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Морфемика и словообразование как разделы лингвистики (повторение, </w:t>
      </w:r>
      <w:r>
        <w:rPr>
          <w:rFonts w:ascii="Times New Roman" w:hAnsi="Times New Roman"/>
          <w:color w:val="000000"/>
          <w:sz w:val="28"/>
        </w:rPr>
        <w:t>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Морфологические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лингвистики (повторение, обобщение). М</w:t>
      </w:r>
      <w:r>
        <w:rPr>
          <w:rFonts w:ascii="Times New Roman" w:hAnsi="Times New Roman"/>
          <w:color w:val="000000"/>
          <w:sz w:val="28"/>
        </w:rPr>
        <w:t>орфологический анализ слова. Особенности употребления в тексте слов разных частей речи.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Морфологические нормы современного русского литературного языка (общее представление).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имён существительных: форм рода, числа, падежа.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</w:t>
      </w:r>
      <w:r>
        <w:rPr>
          <w:rFonts w:ascii="Times New Roman" w:hAnsi="Times New Roman"/>
          <w:color w:val="000000"/>
          <w:sz w:val="28"/>
        </w:rPr>
        <w:t>ные нормы употребления имён прилагательных: форм степеней сравнения, краткой формы.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количественных, порядковых и собирательных числительных.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местоимений: формы 3-го лица личных местоимений, возвратног</w:t>
      </w:r>
      <w:r>
        <w:rPr>
          <w:rFonts w:ascii="Times New Roman" w:hAnsi="Times New Roman"/>
          <w:color w:val="000000"/>
          <w:sz w:val="28"/>
        </w:rPr>
        <w:t xml:space="preserve">о местоимения </w:t>
      </w:r>
      <w:r>
        <w:rPr>
          <w:rFonts w:ascii="Times New Roman" w:hAnsi="Times New Roman"/>
          <w:b/>
          <w:color w:val="000000"/>
          <w:sz w:val="28"/>
        </w:rPr>
        <w:t>себя</w:t>
      </w:r>
      <w:r>
        <w:rPr>
          <w:rFonts w:ascii="Times New Roman" w:hAnsi="Times New Roman"/>
          <w:color w:val="000000"/>
          <w:sz w:val="28"/>
        </w:rPr>
        <w:t>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</w:t>
      </w:r>
      <w:r>
        <w:rPr>
          <w:rFonts w:ascii="Times New Roman" w:hAnsi="Times New Roman"/>
          <w:color w:val="000000"/>
          <w:sz w:val="28"/>
        </w:rPr>
        <w:t>наклонения.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</w:t>
      </w:r>
      <w:r>
        <w:rPr>
          <w:rFonts w:ascii="Times New Roman" w:hAnsi="Times New Roman"/>
          <w:color w:val="000000"/>
          <w:sz w:val="28"/>
        </w:rPr>
        <w:t>вила переноса слов; правила графического сокращения слов.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t>Орфографические правила. Правописание гласных и согласных в корне.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разделительных ъ и ь.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приставок. Буквы ы – и после приставок.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н и нн</w:t>
      </w:r>
      <w:r>
        <w:rPr>
          <w:rFonts w:ascii="Times New Roman" w:hAnsi="Times New Roman"/>
          <w:color w:val="000000"/>
          <w:sz w:val="28"/>
        </w:rPr>
        <w:t xml:space="preserve"> в словах различных частей речи.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не и ни.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окончаний имён существительных, имён прилагательных и глаголов.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Слитное, дефисное и раздельное написание слов.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деятельность. Виды речевой деятельности (повто</w:t>
      </w:r>
      <w:r>
        <w:rPr>
          <w:rFonts w:ascii="Times New Roman" w:hAnsi="Times New Roman"/>
          <w:color w:val="000000"/>
          <w:sz w:val="28"/>
        </w:rPr>
        <w:t>рение, обобщение).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Речевой этикет. Основные функции речевого этикета (установление и </w:t>
      </w:r>
      <w:r>
        <w:rPr>
          <w:rFonts w:ascii="Times New Roman" w:hAnsi="Times New Roman"/>
          <w:color w:val="000000"/>
          <w:sz w:val="28"/>
        </w:rPr>
        <w:t>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</w:t>
      </w:r>
      <w:r>
        <w:rPr>
          <w:rFonts w:ascii="Times New Roman" w:hAnsi="Times New Roman"/>
          <w:color w:val="000000"/>
          <w:sz w:val="28"/>
        </w:rPr>
        <w:t>а/адресата и т. п.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</w:t>
      </w:r>
      <w:r>
        <w:rPr>
          <w:rFonts w:ascii="Times New Roman" w:hAnsi="Times New Roman"/>
          <w:color w:val="000000"/>
          <w:sz w:val="28"/>
        </w:rPr>
        <w:t>дресата, ситуации общения.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Текст, его основные признаки (повторение, обобщение).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Логико-смысловые отношения между предложениями в тексте (общее представление).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Информативность текста. Виды информации в текс</w:t>
      </w:r>
      <w:r>
        <w:rPr>
          <w:rFonts w:ascii="Times New Roman" w:hAnsi="Times New Roman"/>
          <w:color w:val="000000"/>
          <w:sz w:val="28"/>
        </w:rPr>
        <w:t>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План. Тезисы. Конспект. Реферат. Аннотация. Отзыв. Рецензия.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Культура речи в экологиче</w:t>
      </w:r>
      <w:r>
        <w:rPr>
          <w:rFonts w:ascii="Times New Roman" w:hAnsi="Times New Roman"/>
          <w:color w:val="000000"/>
          <w:sz w:val="28"/>
        </w:rPr>
        <w:t>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</w:t>
      </w:r>
      <w:r>
        <w:rPr>
          <w:rFonts w:ascii="Times New Roman" w:hAnsi="Times New Roman"/>
          <w:color w:val="000000"/>
          <w:sz w:val="28"/>
        </w:rPr>
        <w:t xml:space="preserve">) (обзор). 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Изобразительно-выразительные средства синтаксиса. Синтаксический параллелиз</w:t>
      </w:r>
      <w:r>
        <w:rPr>
          <w:rFonts w:ascii="Times New Roman" w:hAnsi="Times New Roman"/>
          <w:color w:val="000000"/>
          <w:sz w:val="28"/>
        </w:rPr>
        <w:t>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Синтаксические нормы. Порядок слов в предл</w:t>
      </w:r>
      <w:r>
        <w:rPr>
          <w:rFonts w:ascii="Times New Roman" w:hAnsi="Times New Roman"/>
          <w:color w:val="000000"/>
          <w:sz w:val="28"/>
        </w:rPr>
        <w:t>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</w:t>
      </w:r>
      <w:r>
        <w:rPr>
          <w:rFonts w:ascii="Times New Roman" w:hAnsi="Times New Roman"/>
          <w:color w:val="000000"/>
          <w:sz w:val="28"/>
        </w:rPr>
        <w:t>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</w:t>
      </w:r>
      <w:r>
        <w:rPr>
          <w:rFonts w:ascii="Times New Roman" w:hAnsi="Times New Roman"/>
          <w:color w:val="000000"/>
          <w:sz w:val="28"/>
        </w:rPr>
        <w:t>емого с подлежащим, выраженным аббревиатурой, заимствованным несклоняемым существительным.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управления: правильный выбор падежной или предложно-падежной формы управляемого слова.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однородных членов предложения.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</w:t>
      </w:r>
      <w:r>
        <w:rPr>
          <w:rFonts w:ascii="Times New Roman" w:hAnsi="Times New Roman"/>
          <w:color w:val="000000"/>
          <w:sz w:val="28"/>
        </w:rPr>
        <w:t>вные нормы употребления причастных и деепричастных оборотов.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построения сложных предложений.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 (повторение, обобщение). Пунктуационный анализ предложения.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Разделы </w:t>
      </w:r>
      <w:r>
        <w:rPr>
          <w:rFonts w:ascii="Times New Roman" w:hAnsi="Times New Roman"/>
          <w:color w:val="000000"/>
          <w:sz w:val="28"/>
        </w:rPr>
        <w:t>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</w:t>
      </w:r>
      <w:r>
        <w:rPr>
          <w:rFonts w:ascii="Times New Roman" w:hAnsi="Times New Roman"/>
          <w:color w:val="000000"/>
          <w:sz w:val="28"/>
        </w:rPr>
        <w:t>аков препинания.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и их функции. Знаки препинания между подлежащим и сказуемым.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Знаки препинания в предложениях с однородными членами.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при обособлении.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предложениях с вводными конструкциями, обращениями, </w:t>
      </w:r>
      <w:r>
        <w:rPr>
          <w:rFonts w:ascii="Times New Roman" w:hAnsi="Times New Roman"/>
          <w:color w:val="000000"/>
          <w:sz w:val="28"/>
        </w:rPr>
        <w:t>междометиями.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 с разными видами связи.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при передаче чужой речи.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Функциональная стилистика как раздел лингвистики. Стилис</w:t>
      </w:r>
      <w:r>
        <w:rPr>
          <w:rFonts w:ascii="Times New Roman" w:hAnsi="Times New Roman"/>
          <w:color w:val="000000"/>
          <w:sz w:val="28"/>
        </w:rPr>
        <w:t>тическая норма (повторение, обобщение).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</w:t>
      </w:r>
      <w:r>
        <w:rPr>
          <w:rFonts w:ascii="Times New Roman" w:hAnsi="Times New Roman"/>
          <w:color w:val="000000"/>
          <w:sz w:val="28"/>
        </w:rPr>
        <w:t>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стиль, сферы его использования, назначение. Основные признаки научного стиля: отвлечённость, логичн</w:t>
      </w:r>
      <w:r>
        <w:rPr>
          <w:rFonts w:ascii="Times New Roman" w:hAnsi="Times New Roman"/>
          <w:color w:val="000000"/>
          <w:sz w:val="28"/>
        </w:rPr>
        <w:t>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</w:t>
      </w:r>
      <w:r>
        <w:rPr>
          <w:rFonts w:ascii="Times New Roman" w:hAnsi="Times New Roman"/>
          <w:color w:val="000000"/>
          <w:sz w:val="28"/>
        </w:rPr>
        <w:t>е пособие, лекция, доклад и другие (обзор).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</w:t>
      </w:r>
      <w:r>
        <w:rPr>
          <w:rFonts w:ascii="Times New Roman" w:hAnsi="Times New Roman"/>
          <w:color w:val="000000"/>
          <w:sz w:val="28"/>
        </w:rPr>
        <w:t>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Публицистический стиль, сферы его использования, назначение. Основные пр</w:t>
      </w:r>
      <w:r>
        <w:rPr>
          <w:rFonts w:ascii="Times New Roman" w:hAnsi="Times New Roman"/>
          <w:color w:val="000000"/>
          <w:sz w:val="28"/>
        </w:rPr>
        <w:t>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</w:t>
      </w:r>
      <w:r>
        <w:rPr>
          <w:rFonts w:ascii="Times New Roman" w:hAnsi="Times New Roman"/>
          <w:color w:val="000000"/>
          <w:sz w:val="28"/>
        </w:rPr>
        <w:t>ональных разновидностей языка.</w:t>
      </w:r>
    </w:p>
    <w:p w:rsidR="00D5316E" w:rsidRDefault="00D5316E">
      <w:pPr>
        <w:sectPr w:rsidR="00D5316E">
          <w:pgSz w:w="11906" w:h="16383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after="0" w:line="264" w:lineRule="auto"/>
        <w:ind w:left="120"/>
        <w:jc w:val="both"/>
      </w:pPr>
      <w:bookmarkStart w:id="8" w:name="block-605843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>
        <w:rPr>
          <w:rFonts w:ascii="Times New Roman" w:hAnsi="Times New Roman"/>
          <w:color w:val="000000"/>
          <w:sz w:val="28"/>
        </w:rPr>
        <w:t>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</w:t>
      </w:r>
      <w:r>
        <w:rPr>
          <w:rFonts w:ascii="Times New Roman" w:hAnsi="Times New Roman"/>
          <w:color w:val="000000"/>
          <w:sz w:val="28"/>
        </w:rPr>
        <w:t>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</w:t>
      </w:r>
      <w:r>
        <w:rPr>
          <w:rFonts w:ascii="Times New Roman" w:hAnsi="Times New Roman"/>
          <w:color w:val="000000"/>
          <w:sz w:val="28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среднего общего образования у обучающегося будут сф</w:t>
      </w:r>
      <w:r>
        <w:rPr>
          <w:rFonts w:ascii="Times New Roman" w:hAnsi="Times New Roman"/>
          <w:color w:val="000000"/>
          <w:sz w:val="28"/>
        </w:rPr>
        <w:t xml:space="preserve">ормированы следующие личностные результаты: 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D5316E" w:rsidRDefault="004938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pacing w:val="-3"/>
          <w:sz w:val="28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D5316E" w:rsidRDefault="004938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</w:t>
      </w:r>
      <w:r>
        <w:rPr>
          <w:rFonts w:ascii="Times New Roman" w:hAnsi="Times New Roman"/>
          <w:color w:val="000000"/>
          <w:sz w:val="28"/>
        </w:rPr>
        <w:t>вопорядка;</w:t>
      </w:r>
    </w:p>
    <w:p w:rsidR="00D5316E" w:rsidRDefault="004938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D5316E" w:rsidRDefault="004938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</w:t>
      </w:r>
      <w:r>
        <w:rPr>
          <w:rFonts w:ascii="Times New Roman" w:hAnsi="Times New Roman"/>
          <w:color w:val="000000"/>
          <w:sz w:val="28"/>
        </w:rPr>
        <w:t>еологии экстремизма, национализма, ксенофобии, дискриминации по социальным, религиозным, расовым, национальным признакам;</w:t>
      </w:r>
    </w:p>
    <w:p w:rsidR="00D5316E" w:rsidRDefault="004938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</w:t>
      </w:r>
      <w:r>
        <w:rPr>
          <w:rFonts w:ascii="Times New Roman" w:hAnsi="Times New Roman"/>
          <w:color w:val="000000"/>
          <w:sz w:val="28"/>
        </w:rPr>
        <w:t>ганизациях;</w:t>
      </w:r>
    </w:p>
    <w:p w:rsidR="00D5316E" w:rsidRDefault="004938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D5316E" w:rsidRDefault="004938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D5316E" w:rsidRDefault="0049388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сформированность российской гражданской идентичности, </w:t>
      </w:r>
      <w:r>
        <w:rPr>
          <w:rFonts w:ascii="Times New Roman" w:hAnsi="Times New Roman"/>
          <w:color w:val="000000"/>
          <w:sz w:val="28"/>
        </w:rPr>
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5316E" w:rsidRDefault="0049388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</w:t>
      </w:r>
      <w:r>
        <w:rPr>
          <w:rFonts w:ascii="Times New Roman" w:hAnsi="Times New Roman"/>
          <w:color w:val="000000"/>
          <w:sz w:val="28"/>
        </w:rPr>
        <w:t>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D5316E" w:rsidRDefault="0049388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идейная убеждённость, готовность к служению Отечеству и его защите, ответственность </w:t>
      </w:r>
      <w:r>
        <w:rPr>
          <w:rFonts w:ascii="Times New Roman" w:hAnsi="Times New Roman"/>
          <w:color w:val="000000"/>
          <w:sz w:val="28"/>
        </w:rPr>
        <w:t>за его судьбу.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D5316E" w:rsidRDefault="0049388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D5316E" w:rsidRDefault="0049388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норм этичного поведения;</w:t>
      </w:r>
    </w:p>
    <w:p w:rsidR="00D5316E" w:rsidRDefault="0049388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</w:t>
      </w:r>
      <w:r>
        <w:rPr>
          <w:rFonts w:ascii="Times New Roman" w:hAnsi="Times New Roman"/>
          <w:color w:val="000000"/>
          <w:sz w:val="28"/>
        </w:rPr>
        <w:t>равственные нормы и ценности;</w:t>
      </w:r>
    </w:p>
    <w:p w:rsidR="00D5316E" w:rsidRDefault="0049388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D5316E" w:rsidRDefault="0049388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</w:t>
      </w:r>
      <w:r>
        <w:rPr>
          <w:rFonts w:ascii="Times New Roman" w:hAnsi="Times New Roman"/>
          <w:b/>
          <w:color w:val="000000"/>
          <w:sz w:val="28"/>
        </w:rPr>
        <w:t>ического воспитания:</w:t>
      </w:r>
    </w:p>
    <w:p w:rsidR="00D5316E" w:rsidRDefault="004938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5316E" w:rsidRDefault="004938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>
        <w:rPr>
          <w:rFonts w:ascii="Times New Roman" w:hAnsi="Times New Roman"/>
          <w:color w:val="000000"/>
          <w:sz w:val="28"/>
        </w:rPr>
        <w:t>эмоциональное воздействие искусства;</w:t>
      </w:r>
    </w:p>
    <w:p w:rsidR="00D5316E" w:rsidRDefault="004938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D5316E" w:rsidRDefault="004938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</w:t>
      </w:r>
      <w:r>
        <w:rPr>
          <w:rFonts w:ascii="Times New Roman" w:hAnsi="Times New Roman"/>
          <w:color w:val="000000"/>
          <w:sz w:val="28"/>
        </w:rPr>
        <w:t xml:space="preserve"> стремление проявлять качества творческой личности, в том числе при выполнении творческих работ по русскому языку.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D5316E" w:rsidRDefault="0049388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D5316E" w:rsidRDefault="0049388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ф</w:t>
      </w:r>
      <w:r>
        <w:rPr>
          <w:rFonts w:ascii="Times New Roman" w:hAnsi="Times New Roman"/>
          <w:color w:val="000000"/>
          <w:sz w:val="28"/>
        </w:rPr>
        <w:t>изическом совершенствовании, занятиях спортивно-оздоровительной деятельностью;</w:t>
      </w:r>
    </w:p>
    <w:p w:rsidR="00D5316E" w:rsidRDefault="0049388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трудового воспитания:</w:t>
      </w:r>
    </w:p>
    <w:p w:rsidR="00D5316E" w:rsidRDefault="0049388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</w:t>
      </w:r>
      <w:r>
        <w:rPr>
          <w:rFonts w:ascii="Times New Roman" w:hAnsi="Times New Roman"/>
          <w:color w:val="000000"/>
          <w:sz w:val="28"/>
        </w:rPr>
        <w:t xml:space="preserve"> трудолюбие;</w:t>
      </w:r>
    </w:p>
    <w:p w:rsidR="00D5316E" w:rsidRDefault="0049388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D5316E" w:rsidRDefault="0049388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различным сферам </w:t>
      </w:r>
      <w:r>
        <w:rPr>
          <w:rFonts w:ascii="Times New Roman" w:hAnsi="Times New Roman"/>
          <w:color w:val="000000"/>
          <w:sz w:val="28"/>
        </w:rPr>
        <w:t>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D5316E" w:rsidRDefault="0049388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</w:t>
      </w:r>
      <w:r>
        <w:rPr>
          <w:rFonts w:ascii="Times New Roman" w:hAnsi="Times New Roman"/>
          <w:color w:val="000000"/>
          <w:sz w:val="28"/>
        </w:rPr>
        <w:t>ении всей жизни.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5316E" w:rsidRDefault="0049388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5316E" w:rsidRDefault="0049388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планирование и осу</w:t>
      </w:r>
      <w:r>
        <w:rPr>
          <w:rFonts w:ascii="Times New Roman" w:hAnsi="Times New Roman"/>
          <w:color w:val="000000"/>
          <w:sz w:val="28"/>
        </w:rPr>
        <w:t>ществление действий в окружающей среде на основе знания целей устойчивого развития человечества;</w:t>
      </w:r>
    </w:p>
    <w:p w:rsidR="00D5316E" w:rsidRDefault="0049388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</w:t>
      </w:r>
      <w:r>
        <w:rPr>
          <w:rFonts w:ascii="Times New Roman" w:hAnsi="Times New Roman"/>
          <w:color w:val="000000"/>
          <w:sz w:val="28"/>
        </w:rPr>
        <w:t>твращать их;</w:t>
      </w:r>
    </w:p>
    <w:p w:rsidR="00D5316E" w:rsidRDefault="0049388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D5316E" w:rsidRDefault="0049388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</w:t>
      </w:r>
      <w:r>
        <w:rPr>
          <w:rFonts w:ascii="Times New Roman" w:hAnsi="Times New Roman"/>
          <w:color w:val="000000"/>
          <w:sz w:val="28"/>
        </w:rPr>
        <w:t>щего осознанию своего места в поликультурном мире;</w:t>
      </w:r>
    </w:p>
    <w:p w:rsidR="00D5316E" w:rsidRDefault="0049388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5316E" w:rsidRDefault="0049388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учебно-исследовательскую и прое</w:t>
      </w:r>
      <w:r>
        <w:rPr>
          <w:rFonts w:ascii="Times New Roman" w:hAnsi="Times New Roman"/>
          <w:color w:val="000000"/>
          <w:sz w:val="28"/>
        </w:rPr>
        <w:t>ктную деятельность, в том числе по русскому языку, индивидуально и в группе.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</w:t>
      </w:r>
      <w:r>
        <w:rPr>
          <w:rFonts w:ascii="Times New Roman" w:hAnsi="Times New Roman"/>
          <w:color w:val="000000"/>
          <w:sz w:val="28"/>
        </w:rPr>
        <w:t>ированность:</w:t>
      </w:r>
    </w:p>
    <w:p w:rsidR="00D5316E" w:rsidRDefault="0049388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>
        <w:rPr>
          <w:rFonts w:ascii="Times New Roman" w:hAnsi="Times New Roman"/>
          <w:color w:val="000000"/>
          <w:sz w:val="28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D5316E" w:rsidRDefault="0049388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саморегу</w:t>
      </w:r>
      <w:r>
        <w:rPr>
          <w:rFonts w:ascii="Times New Roman" w:hAnsi="Times New Roman"/>
          <w:color w:val="000000"/>
          <w:sz w:val="28"/>
        </w:rPr>
        <w:t>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D5316E" w:rsidRDefault="0049388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</w:t>
      </w:r>
      <w:r>
        <w:rPr>
          <w:rFonts w:ascii="Times New Roman" w:hAnsi="Times New Roman"/>
          <w:color w:val="000000"/>
          <w:sz w:val="28"/>
        </w:rPr>
        <w:t>у, оптимизм, инициативность, умение действовать, исходя из своих возможностей;</w:t>
      </w:r>
    </w:p>
    <w:p w:rsidR="00D5316E" w:rsidRDefault="0049388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D5316E" w:rsidRDefault="0049388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</w:t>
      </w:r>
      <w:r>
        <w:rPr>
          <w:rFonts w:ascii="Times New Roman" w:hAnsi="Times New Roman"/>
          <w:color w:val="000000"/>
          <w:sz w:val="28"/>
        </w:rPr>
        <w:t>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среднего общего образования у</w:t>
      </w:r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</w:t>
      </w:r>
      <w:r>
        <w:rPr>
          <w:rFonts w:ascii="Times New Roman" w:hAnsi="Times New Roman"/>
          <w:b/>
          <w:color w:val="000000"/>
          <w:sz w:val="28"/>
        </w:rPr>
        <w:t>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D5316E" w:rsidRDefault="004938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D5316E" w:rsidRDefault="004938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или основание для сравнения, классификации и обобщения </w:t>
      </w:r>
      <w:r>
        <w:rPr>
          <w:rFonts w:ascii="Times New Roman" w:hAnsi="Times New Roman"/>
          <w:color w:val="000000"/>
          <w:sz w:val="28"/>
        </w:rPr>
        <w:t>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D5316E" w:rsidRDefault="004938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D5316E" w:rsidRDefault="004938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я</w:t>
      </w:r>
      <w:r>
        <w:rPr>
          <w:rFonts w:ascii="Times New Roman" w:hAnsi="Times New Roman"/>
          <w:color w:val="000000"/>
          <w:sz w:val="28"/>
        </w:rPr>
        <w:t>зыковых явлений, данных в наблюдении;</w:t>
      </w:r>
    </w:p>
    <w:p w:rsidR="00D5316E" w:rsidRDefault="004938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D5316E" w:rsidRDefault="004938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риски и соответствие результатов целям;</w:t>
      </w:r>
    </w:p>
    <w:p w:rsidR="00D5316E" w:rsidRDefault="004938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координировать и выполнять раб</w:t>
      </w:r>
      <w:r>
        <w:rPr>
          <w:rFonts w:ascii="Times New Roman" w:hAnsi="Times New Roman"/>
          <w:color w:val="000000"/>
          <w:sz w:val="28"/>
        </w:rPr>
        <w:t>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D5316E" w:rsidRDefault="004938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</w:t>
      </w:r>
      <w:r>
        <w:rPr>
          <w:rFonts w:ascii="Times New Roman" w:hAnsi="Times New Roman"/>
          <w:color w:val="000000"/>
          <w:sz w:val="28"/>
        </w:rPr>
        <w:t xml:space="preserve">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</w:t>
      </w:r>
      <w:r>
        <w:rPr>
          <w:rFonts w:ascii="Times New Roman" w:hAnsi="Times New Roman"/>
          <w:color w:val="000000"/>
          <w:sz w:val="28"/>
        </w:rPr>
        <w:t>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разными видами деятельности по получению нового знания, в том числе по русскому языку; его интерпретации, преобразован</w:t>
      </w:r>
      <w:r>
        <w:rPr>
          <w:rFonts w:ascii="Times New Roman" w:hAnsi="Times New Roman"/>
          <w:color w:val="000000"/>
          <w:sz w:val="28"/>
        </w:rPr>
        <w:t>ию и применению в различных учебных ситуациях, в том числе при создании учебных и социальных проектов;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ставить и </w:t>
      </w:r>
      <w:r>
        <w:rPr>
          <w:rFonts w:ascii="Times New Roman" w:hAnsi="Times New Roman"/>
          <w:color w:val="000000"/>
          <w:sz w:val="28"/>
        </w:rPr>
        <w:t>формулировать собственные задачи в образовательной деятельности и разнообразных жизненных ситуациях;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приобретённому опыту;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</w:t>
      </w:r>
      <w:r>
        <w:rPr>
          <w:rFonts w:ascii="Times New Roman" w:hAnsi="Times New Roman"/>
          <w:color w:val="000000"/>
          <w:sz w:val="28"/>
        </w:rPr>
        <w:t xml:space="preserve">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D5316E" w:rsidRDefault="004938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оригинальные подходы, предлагать альтернативные способы решения проблем.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 xml:space="preserve">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D5316E" w:rsidRDefault="0049388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>
        <w:rPr>
          <w:rFonts w:ascii="Times New Roman" w:hAnsi="Times New Roman"/>
          <w:color w:val="000000"/>
          <w:sz w:val="28"/>
        </w:rPr>
        <w:lastRenderedPageBreak/>
        <w:t>осуществлять поиск, анализ, систематизацию и инт</w:t>
      </w:r>
      <w:r>
        <w:rPr>
          <w:rFonts w:ascii="Times New Roman" w:hAnsi="Times New Roman"/>
          <w:color w:val="000000"/>
          <w:sz w:val="28"/>
        </w:rPr>
        <w:t>ерпретацию информации различных видов и форм представления;</w:t>
      </w:r>
    </w:p>
    <w:p w:rsidR="00D5316E" w:rsidRDefault="0049388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D5316E" w:rsidRDefault="0049388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</w:t>
      </w:r>
      <w:r>
        <w:rPr>
          <w:rFonts w:ascii="Times New Roman" w:hAnsi="Times New Roman"/>
          <w:color w:val="000000"/>
          <w:sz w:val="28"/>
        </w:rPr>
        <w:t>ь достоверность, легитимность информации, её соответствие правовым и морально-этическим нормам;</w:t>
      </w:r>
    </w:p>
    <w:p w:rsidR="00D5316E" w:rsidRDefault="0049388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</w:t>
      </w:r>
      <w:r>
        <w:rPr>
          <w:rFonts w:ascii="Times New Roman" w:hAnsi="Times New Roman"/>
          <w:color w:val="000000"/>
          <w:sz w:val="28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D5316E" w:rsidRDefault="0049388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защиты личной информации, соблюдать требования информационной безопасности.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</w:t>
      </w:r>
      <w:r>
        <w:rPr>
          <w:rFonts w:ascii="Times New Roman" w:hAnsi="Times New Roman"/>
          <w:color w:val="000000"/>
          <w:sz w:val="28"/>
        </w:rPr>
        <w:t xml:space="preserve">щие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D5316E" w:rsidRDefault="0049388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:rsidR="00D5316E" w:rsidRDefault="0049388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</w:t>
      </w:r>
      <w:r>
        <w:rPr>
          <w:rFonts w:ascii="Times New Roman" w:hAnsi="Times New Roman"/>
          <w:color w:val="000000"/>
          <w:sz w:val="28"/>
        </w:rPr>
        <w:t xml:space="preserve"> смягчать конфликты;</w:t>
      </w:r>
    </w:p>
    <w:p w:rsidR="00D5316E" w:rsidRDefault="0049388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диалог;</w:t>
      </w:r>
    </w:p>
    <w:p w:rsidR="00D5316E" w:rsidRDefault="0049388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развёрнуто, логично и корректно с точки зрения культуры речи излагать своё мнение, строить высказывание.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D5316E" w:rsidRDefault="0049388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5316E" w:rsidRDefault="0049388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</w:t>
      </w:r>
      <w:r>
        <w:rPr>
          <w:rFonts w:ascii="Times New Roman" w:hAnsi="Times New Roman"/>
          <w:color w:val="000000"/>
          <w:sz w:val="28"/>
        </w:rPr>
        <w:t>тоятельно составлять план решения проблемы с учётом имеющихся ресурсов, собственных возможностей и предпочтений;</w:t>
      </w:r>
    </w:p>
    <w:p w:rsidR="00D5316E" w:rsidRDefault="0049388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D5316E" w:rsidRDefault="0049388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уметь аргументировать его, брать ответственность за р</w:t>
      </w:r>
      <w:r>
        <w:rPr>
          <w:rFonts w:ascii="Times New Roman" w:hAnsi="Times New Roman"/>
          <w:color w:val="000000"/>
          <w:sz w:val="28"/>
        </w:rPr>
        <w:t>езультаты выбора;</w:t>
      </w:r>
    </w:p>
    <w:p w:rsidR="00D5316E" w:rsidRDefault="0049388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D5316E" w:rsidRDefault="0049388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</w:t>
      </w:r>
      <w:r>
        <w:rPr>
          <w:rFonts w:ascii="Times New Roman" w:hAnsi="Times New Roman"/>
          <w:b/>
          <w:color w:val="000000"/>
          <w:sz w:val="28"/>
        </w:rPr>
        <w:t xml:space="preserve"> принятия себя и других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D5316E" w:rsidRDefault="0049388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5316E" w:rsidRDefault="0049388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</w:t>
      </w:r>
      <w:r>
        <w:rPr>
          <w:rFonts w:ascii="Times New Roman" w:hAnsi="Times New Roman"/>
          <w:color w:val="000000"/>
          <w:sz w:val="28"/>
        </w:rPr>
        <w:t>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D5316E" w:rsidRDefault="0049388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решение по их снижению;</w:t>
      </w:r>
    </w:p>
    <w:p w:rsidR="00D5316E" w:rsidRDefault="0049388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</w:t>
      </w:r>
      <w:r>
        <w:rPr>
          <w:rFonts w:ascii="Times New Roman" w:hAnsi="Times New Roman"/>
          <w:color w:val="000000"/>
          <w:sz w:val="28"/>
        </w:rPr>
        <w:t>нства;</w:t>
      </w:r>
    </w:p>
    <w:p w:rsidR="00D5316E" w:rsidRDefault="0049388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людей при анализе результатов деятельности;</w:t>
      </w:r>
    </w:p>
    <w:p w:rsidR="00D5316E" w:rsidRDefault="0049388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D5316E" w:rsidRDefault="0049388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видеть мир с позиции другого человека.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D5316E" w:rsidRDefault="0049388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D5316E" w:rsidRDefault="0049388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5316E" w:rsidRDefault="0049388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</w:t>
      </w:r>
      <w:r>
        <w:rPr>
          <w:rFonts w:ascii="Times New Roman" w:hAnsi="Times New Roman"/>
          <w:color w:val="000000"/>
          <w:sz w:val="28"/>
        </w:rPr>
        <w:t>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5316E" w:rsidRDefault="0049388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</w:t>
      </w:r>
      <w:r>
        <w:rPr>
          <w:rFonts w:ascii="Times New Roman" w:hAnsi="Times New Roman"/>
          <w:color w:val="000000"/>
          <w:sz w:val="28"/>
        </w:rPr>
        <w:t>зработанным критериям;</w:t>
      </w:r>
    </w:p>
    <w:p w:rsidR="00D5316E" w:rsidRDefault="0049388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5316E" w:rsidRDefault="00D5316E">
      <w:pPr>
        <w:spacing w:after="0" w:line="264" w:lineRule="auto"/>
        <w:ind w:left="120"/>
        <w:jc w:val="both"/>
      </w:pP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10 классе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русскому языку: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знаковой системе, об основных функциях языка; о лингвистике как науке.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Опознавать лексику с националь</w:t>
      </w:r>
      <w:r>
        <w:rPr>
          <w:rFonts w:ascii="Times New Roman" w:hAnsi="Times New Roman"/>
          <w:color w:val="000000"/>
          <w:sz w:val="28"/>
        </w:rPr>
        <w:t>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</w:t>
      </w:r>
      <w:r>
        <w:rPr>
          <w:rFonts w:ascii="Times New Roman" w:hAnsi="Times New Roman"/>
          <w:color w:val="000000"/>
          <w:sz w:val="28"/>
        </w:rPr>
        <w:t>х и других); комментировать фразеологизмы с точки зрения отражения в них истории и культуры народа (в рамках изученного).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</w:t>
      </w:r>
      <w:r>
        <w:rPr>
          <w:rFonts w:ascii="Times New Roman" w:hAnsi="Times New Roman"/>
          <w:color w:val="000000"/>
          <w:spacing w:val="-2"/>
          <w:sz w:val="28"/>
        </w:rPr>
        <w:t>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</w:t>
      </w:r>
      <w:r>
        <w:rPr>
          <w:rFonts w:ascii="Times New Roman" w:hAnsi="Times New Roman"/>
          <w:color w:val="000000"/>
          <w:spacing w:val="-2"/>
          <w:sz w:val="28"/>
        </w:rPr>
        <w:t>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формы существования русского языка (литературный язык, просторечие, народные гов</w:t>
      </w:r>
      <w:r>
        <w:rPr>
          <w:rFonts w:ascii="Times New Roman" w:hAnsi="Times New Roman"/>
          <w:color w:val="000000"/>
          <w:sz w:val="28"/>
        </w:rPr>
        <w:t>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языка. Культура речи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</w:t>
      </w:r>
      <w:r>
        <w:rPr>
          <w:rFonts w:ascii="Times New Roman" w:hAnsi="Times New Roman"/>
          <w:color w:val="000000"/>
          <w:sz w:val="28"/>
        </w:rPr>
        <w:t>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культуре речи как разделе лингвистики.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нормативный, коммуникативный и этический аспе</w:t>
      </w:r>
      <w:r>
        <w:rPr>
          <w:rFonts w:ascii="Times New Roman" w:hAnsi="Times New Roman"/>
          <w:color w:val="000000"/>
          <w:sz w:val="28"/>
        </w:rPr>
        <w:t>кты культуры речи, приводить соответствующие примеры.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</w:t>
      </w:r>
      <w:r>
        <w:rPr>
          <w:rFonts w:ascii="Times New Roman" w:hAnsi="Times New Roman"/>
          <w:color w:val="000000"/>
          <w:sz w:val="28"/>
        </w:rPr>
        <w:t>редставление о языковой норме, её видах.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словари русского языка в учебной деятельности.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фонетический анализ слова.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фонетики в тексте.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речевые высказывания (в том числе собственные) с т</w:t>
      </w:r>
      <w:r>
        <w:rPr>
          <w:rFonts w:ascii="Times New Roman" w:hAnsi="Times New Roman"/>
          <w:color w:val="000000"/>
          <w:sz w:val="28"/>
        </w:rPr>
        <w:t>очки зрения соблюдения орфоэпических и акцентологических норм современного русского литературного языка.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орфоэпический словарь.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</w:t>
      </w:r>
      <w:r>
        <w:rPr>
          <w:rFonts w:ascii="Times New Roman" w:hAnsi="Times New Roman"/>
          <w:b/>
          <w:color w:val="000000"/>
          <w:sz w:val="28"/>
        </w:rPr>
        <w:t>ия и фразеология. Лексические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лексический анализ слова.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лексики.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высказывания (в том числе собственные) с точки зрения соблюдения лексических норм современного</w:t>
      </w:r>
      <w:r>
        <w:rPr>
          <w:rFonts w:ascii="Times New Roman" w:hAnsi="Times New Roman"/>
          <w:color w:val="000000"/>
          <w:sz w:val="28"/>
        </w:rPr>
        <w:t xml:space="preserve"> русского литературного языка.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лексические нормы.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толковый словарь, словари синонимов, ан</w:t>
      </w:r>
      <w:r>
        <w:rPr>
          <w:rFonts w:ascii="Times New Roman" w:hAnsi="Times New Roman"/>
          <w:color w:val="000000"/>
          <w:sz w:val="28"/>
        </w:rPr>
        <w:t>тонимов, паронимов; словарь иностранных слов, фразеологический словарь, этимологический словарь.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 и словообразование. Словообразовательные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морфемный и словообразовательный анализ слова.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речевые выска</w:t>
      </w:r>
      <w:r>
        <w:rPr>
          <w:rFonts w:ascii="Times New Roman" w:hAnsi="Times New Roman"/>
          <w:color w:val="000000"/>
          <w:sz w:val="28"/>
        </w:rPr>
        <w:t>зывания (в том числе собственные) с точки зрения особенностей употребления сложносокращённых слов (аббревиатур).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словообразовательный словарь.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Морфологические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морфологический анализ слова.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особенности упо</w:t>
      </w:r>
      <w:r>
        <w:rPr>
          <w:rFonts w:ascii="Times New Roman" w:hAnsi="Times New Roman"/>
          <w:color w:val="000000"/>
          <w:sz w:val="28"/>
        </w:rPr>
        <w:t>требления в тексте слов разных частей речи.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морфологические нормы.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и </w:t>
      </w:r>
      <w:r>
        <w:rPr>
          <w:rFonts w:ascii="Times New Roman" w:hAnsi="Times New Roman"/>
          <w:color w:val="000000"/>
          <w:sz w:val="28"/>
        </w:rPr>
        <w:t>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словарь грамматических трудностей, </w:t>
      </w:r>
      <w:r>
        <w:rPr>
          <w:rFonts w:ascii="Times New Roman" w:hAnsi="Times New Roman"/>
          <w:color w:val="000000"/>
          <w:sz w:val="28"/>
        </w:rPr>
        <w:t>справочники.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принципах и разделах русской орфографии.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орфографический анализ слова.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и характеризовать текст (в том числе собственный) с точки зрения соблюдения </w:t>
      </w:r>
      <w:r>
        <w:rPr>
          <w:rFonts w:ascii="Times New Roman" w:hAnsi="Times New Roman"/>
          <w:color w:val="000000"/>
          <w:sz w:val="28"/>
        </w:rPr>
        <w:t>орфографических правил современного русского литературного языка (в рамках изученного).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орфографии.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орфографические словари.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>Создавать устные монологические и диалогические высказывания различных типов и</w:t>
      </w:r>
      <w:r>
        <w:rPr>
          <w:rFonts w:ascii="Times New Roman" w:hAnsi="Times New Roman"/>
          <w:color w:val="000000"/>
          <w:spacing w:val="-1"/>
          <w:sz w:val="28"/>
        </w:rPr>
        <w:t xml:space="preserve">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Выступать перед аудиторией с докладом; представлять реферат, </w:t>
      </w:r>
      <w:r>
        <w:rPr>
          <w:rFonts w:ascii="Times New Roman" w:hAnsi="Times New Roman"/>
          <w:color w:val="000000"/>
          <w:sz w:val="28"/>
        </w:rPr>
        <w:t>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</w:t>
      </w:r>
      <w:r>
        <w:rPr>
          <w:rFonts w:ascii="Times New Roman" w:hAnsi="Times New Roman"/>
          <w:color w:val="000000"/>
          <w:sz w:val="28"/>
        </w:rPr>
        <w:t>блицистического, официально-делового стилей (объём сочинения — не менее 150 слов).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</w:t>
      </w:r>
      <w:r>
        <w:rPr>
          <w:rFonts w:ascii="Times New Roman" w:hAnsi="Times New Roman"/>
          <w:color w:val="000000"/>
          <w:sz w:val="28"/>
        </w:rPr>
        <w:t>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нормы речевого этикета применительно к различным ситуациям официа</w:t>
      </w:r>
      <w:r>
        <w:rPr>
          <w:rFonts w:ascii="Times New Roman" w:hAnsi="Times New Roman"/>
          <w:color w:val="000000"/>
          <w:sz w:val="28"/>
        </w:rPr>
        <w:t>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языковые </w:t>
      </w:r>
      <w:r>
        <w:rPr>
          <w:rFonts w:ascii="Times New Roman" w:hAnsi="Times New Roman"/>
          <w:color w:val="000000"/>
          <w:sz w:val="28"/>
        </w:rPr>
        <w:t>средства с учётом речевой ситуации.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</w:t>
      </w:r>
      <w:r>
        <w:rPr>
          <w:rFonts w:ascii="Times New Roman" w:hAnsi="Times New Roman"/>
          <w:b/>
          <w:color w:val="000000"/>
          <w:sz w:val="28"/>
        </w:rPr>
        <w:t xml:space="preserve"> переработка текста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анализировать и комментировать основную и дополнительную, явную и скрытую (подтекстовую) информацию текст</w:t>
      </w:r>
      <w:r>
        <w:rPr>
          <w:rFonts w:ascii="Times New Roman" w:hAnsi="Times New Roman"/>
          <w:color w:val="000000"/>
          <w:sz w:val="28"/>
        </w:rPr>
        <w:t>ов, воспринимаемых зрительно и (или) на слух.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логико-смысловые отношения между предложениями в тексте.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</w:t>
      </w:r>
      <w:r>
        <w:rPr>
          <w:rFonts w:ascii="Times New Roman" w:hAnsi="Times New Roman"/>
          <w:color w:val="000000"/>
          <w:sz w:val="28"/>
        </w:rPr>
        <w:t>ения — не менее 150 слов).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</w:t>
      </w:r>
      <w:r>
        <w:rPr>
          <w:rFonts w:ascii="Times New Roman" w:hAnsi="Times New Roman"/>
          <w:color w:val="000000"/>
          <w:sz w:val="28"/>
        </w:rPr>
        <w:t>(объём текста для чтения – 450–500 слов; объём прослушанного или прочитанного текста для пересказа от 250 до 300 слов).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вторичные тексты (план, тезисы, конспект, реферат, аннотация, отзыв, рецензия и другие).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текст: устранять логич</w:t>
      </w:r>
      <w:r>
        <w:rPr>
          <w:rFonts w:ascii="Times New Roman" w:hAnsi="Times New Roman"/>
          <w:color w:val="000000"/>
          <w:sz w:val="28"/>
        </w:rPr>
        <w:t>еские, фактические, этические, грамматические и речевые ошибки.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экологии</w:t>
      </w:r>
      <w:r>
        <w:rPr>
          <w:rFonts w:ascii="Times New Roman" w:hAnsi="Times New Roman"/>
          <w:color w:val="000000"/>
          <w:sz w:val="28"/>
        </w:rPr>
        <w:t xml:space="preserve"> языка, о проблемах речевой культуры в современном обществе.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</w:t>
      </w:r>
      <w:r>
        <w:rPr>
          <w:rFonts w:ascii="Times New Roman" w:hAnsi="Times New Roman"/>
          <w:color w:val="000000"/>
          <w:sz w:val="28"/>
        </w:rPr>
        <w:t xml:space="preserve"> нарушения речевого этикета, этических норм в речевом общении и другое.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синтаксический анализ словосочетания, простого и сложного предложения.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изобразительно-выразительные </w:t>
      </w:r>
      <w:r>
        <w:rPr>
          <w:rFonts w:ascii="Times New Roman" w:hAnsi="Times New Roman"/>
          <w:color w:val="000000"/>
          <w:sz w:val="28"/>
        </w:rPr>
        <w:t>средства синтаксиса русского языка (в рамках изученного).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</w:t>
      </w:r>
      <w:r>
        <w:rPr>
          <w:rFonts w:ascii="Times New Roman" w:hAnsi="Times New Roman"/>
          <w:color w:val="000000"/>
          <w:sz w:val="28"/>
        </w:rPr>
        <w:t>сочетании, употребления однородных членов предложения, причастного и деепричастного оборотов (в рамках изученного).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синтаксические нормы.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словари грамматических трудностей, справочники.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</w:t>
      </w:r>
      <w:r>
        <w:rPr>
          <w:rFonts w:ascii="Times New Roman" w:hAnsi="Times New Roman"/>
          <w:color w:val="000000"/>
          <w:sz w:val="28"/>
        </w:rPr>
        <w:t>редставление о принципах и разделах русской пунктуации.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пунктуационный анализ предложения.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</w:t>
      </w:r>
      <w:r>
        <w:rPr>
          <w:rFonts w:ascii="Times New Roman" w:hAnsi="Times New Roman"/>
          <w:color w:val="000000"/>
          <w:sz w:val="28"/>
        </w:rPr>
        <w:t>юдать правила пунктуации.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справочники по пунктуации.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функциональной стилистике как разделе лингвистики.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основных признаках разговорной речи, функциональных </w:t>
      </w:r>
      <w:r>
        <w:rPr>
          <w:rFonts w:ascii="Times New Roman" w:hAnsi="Times New Roman"/>
          <w:color w:val="000000"/>
          <w:sz w:val="28"/>
        </w:rPr>
        <w:t>стилей (научного, публицистического, официально-делового), языка художественной литературы.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</w:t>
      </w:r>
      <w:r>
        <w:rPr>
          <w:rFonts w:ascii="Times New Roman" w:hAnsi="Times New Roman"/>
          <w:color w:val="000000"/>
          <w:sz w:val="28"/>
        </w:rPr>
        <w:t>стили, язык художественной литературы).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D5316E" w:rsidRDefault="004938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</w:t>
      </w:r>
      <w:r>
        <w:rPr>
          <w:rFonts w:ascii="Times New Roman" w:hAnsi="Times New Roman"/>
          <w:color w:val="000000"/>
          <w:sz w:val="28"/>
        </w:rPr>
        <w:t>тях языка в речевой практике.</w:t>
      </w:r>
    </w:p>
    <w:p w:rsidR="00D5316E" w:rsidRDefault="00D5316E">
      <w:pPr>
        <w:sectPr w:rsidR="00D5316E">
          <w:pgSz w:w="11906" w:h="16383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after="0"/>
        <w:ind w:left="120"/>
      </w:pPr>
      <w:bookmarkStart w:id="9" w:name="block-6058433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5316E" w:rsidRDefault="004938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D5316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знаковая система. Основные функции языка. 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Система языка. Культура речи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норма, её основные признаки и функции. 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Фонетика. Орфоэпия. Орфоэпические нормы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орфоэпия как разделы лингвистики.(повторение, обобщение). 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Лексикология и фразеология. Лексические нормы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 фразеология как разделы лингвистики (повторение, обобщение). 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Фразеология русского языка (повторение, обобщение). 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речи. Морфология. Морфологические нормы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Морфологические нормы современного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Орфография. Основные правила орфографии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Речевое общение и его виды. Основные сферы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(повторение,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Информативность текста.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текста. План. Тезисы.Конспект. Реферат. Аннотация. Отзыв. 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https://m.edsoo.ru/7f41bacc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</w:tbl>
    <w:p w:rsidR="00D5316E" w:rsidRDefault="00D5316E">
      <w:pPr>
        <w:sectPr w:rsidR="00D53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D5316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Синтаксис. Синтаксические нормы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Пунктуация. Основные правила пунктуации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</w:tbl>
    <w:p w:rsidR="00D5316E" w:rsidRDefault="00D5316E">
      <w:pPr>
        <w:sectPr w:rsidR="00D53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16E" w:rsidRDefault="00D5316E">
      <w:pPr>
        <w:sectPr w:rsidR="00D53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after="0"/>
        <w:ind w:left="120"/>
      </w:pPr>
      <w:bookmarkStart w:id="10" w:name="block-6058434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316E" w:rsidRDefault="004938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D5316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как знаковая система. Основные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языка. 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–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https://m.edsoo.ru/fbaad004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https://m.edsoo.ru/fbaacd7a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признаки и функции. 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https://m.edsoo.ru/fbaacef6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https://m.edsoo.ru/fbaae0ee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https://m.edsoo.ru/fbaad112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https://m.edsoo.ru/fbaad220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фразеология как разделы лингвистики. Изобразительно-выразительные средства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https://m.edsoo.ru/fbaad464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https://m.edsoo.ru/fbaad6a8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https://m.edsoo.ru/fbaad57c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Речевая избыточность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избыточность как нарушение лексической нормы (тавтология, плеоназм).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Функционально-стилистическая окраска </w:t>
            </w:r>
            <w:r>
              <w:rPr>
                <w:rFonts w:ascii="Times New Roman" w:hAnsi="Times New Roman"/>
                <w:color w:val="000000"/>
                <w:sz w:val="24"/>
              </w:rPr>
              <w:t>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высокая, сниженная лексика. Эмоционально-оценочная окраска слова. 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разделы лингвистики. Основные понятия морфемики и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https://m.edsoo.ru/fbaad34c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https://m.edsoo.ru/fbaad856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Морфологические нормы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литературного языка. 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https://m.edsoo.ru/fbaad96e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существительных, имён прилагательных, имён числительных.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«Морфология.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Морфологические нормы». 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https://m.edsoo.ru/fbaae35a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корне.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слов с разделительных ъ и ь. Правописание приставок. Буквы ы –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ъ и ь.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приставок. Буквы ы – и после приставок.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https://m.edsoo.ru/fbaae53a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https://m.edsoo.ru/fbaae65c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https://m.edsoo.ru/fbaae88c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https://m.edsoo.ru/fbaae76a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существительных, имён прилагательных и глаголов.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https://m.edsoo.ru/fbaaeaee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«Орфография. Основные правила орфографии»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деятельность. Виды речевой деятельности (повторение,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https://m.edsoo.ru/fbaac730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https://m.edsoo.ru/fbaac834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https://m.edsoo.ru/fbaaca5a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План. 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https://m.edsoo.ru/fbaacb72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Отзыв. 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текста. Реферат. 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«Текст.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текста». Сочинение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https://m.edsoo.ru/fbaaee5e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https://m.edsoo.ru/fbaaf034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</w:tbl>
    <w:p w:rsidR="00D5316E" w:rsidRDefault="00D5316E">
      <w:pPr>
        <w:sectPr w:rsidR="00D53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D5316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316E" w:rsidRDefault="00D53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316E" w:rsidRDefault="00D5316E"/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https://m.edsoo.ru/fbaaf8a4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в экологическом аспекте. Проблемы речевой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«Общие сведения об языке». 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https://m.edsoo.ru/fbaadc98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https://m.edsoo.ru/fbaaddb0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управления: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правильный выбор падежной или предложно-падежной формы управляемого слова. 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https://m.edsoo.ru/fbaafd18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https://m.edsoo.ru/fbab04e8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сложноподчиненного предложения с придаточным определительным;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тире </w:t>
            </w:r>
            <w:r>
              <w:rPr>
                <w:rFonts w:ascii="Times New Roman" w:hAnsi="Times New Roman"/>
                <w:color w:val="000000"/>
                <w:sz w:val="24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https://m.edsoo.ru/fbaaf3ea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пунктуационного оформления предложений при передаче чужой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раздела «Пунктуация.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«Пунктуация. Основные правила пунктуации».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https://m.edsoo.ru/fbab1d48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https://m.edsoo.ru/fbab202c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https://m.edsoo.ru/fbab21da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стиль, </w:t>
            </w:r>
            <w:r>
              <w:rPr>
                <w:rFonts w:ascii="Times New Roman" w:hAnsi="Times New Roman"/>
                <w:color w:val="000000"/>
                <w:sz w:val="24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https://m.edsoo.ru/fbab25c2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https://m.edsoo.ru/fbab2982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официально-делового стиля (обзор).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https://m.edsoo.ru/fbab2af4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https://m.edsoo.ru/fbab2c48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https://m.edsoo.ru/fbab2ea0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https://m.edsoo.ru/fbab3026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стиль.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«Функциональная стилистика. Культура речи».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https://m.edsoo.ru/fbab318e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https://m.edsoo.ru/fbab1578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https://m.edsoo.ru/fbab0718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https://m.edsoo.ru/fbab360c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316E" w:rsidRDefault="00D5316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https://m.edsoo.ru/fbab333c</w:t>
              </w:r>
            </w:hyperlink>
          </w:p>
        </w:tc>
      </w:tr>
      <w:tr w:rsidR="00D531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316E" w:rsidRDefault="00D5316E"/>
        </w:tc>
      </w:tr>
    </w:tbl>
    <w:p w:rsidR="00D5316E" w:rsidRDefault="00D5316E">
      <w:pPr>
        <w:sectPr w:rsidR="00D53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16E" w:rsidRDefault="00D5316E">
      <w:pPr>
        <w:sectPr w:rsidR="00D53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before="199" w:after="199"/>
        <w:ind w:left="120"/>
      </w:pPr>
      <w:bookmarkStart w:id="11" w:name="block-6058434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D5316E" w:rsidRDefault="00D5316E">
      <w:pPr>
        <w:spacing w:before="199" w:after="199"/>
        <w:ind w:left="120"/>
      </w:pPr>
    </w:p>
    <w:p w:rsidR="00D5316E" w:rsidRDefault="004938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языке как знаковой системе, об основных функциях языка;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лингвистике как науке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</w:t>
            </w:r>
            <w:r>
              <w:rPr>
                <w:rFonts w:ascii="Times New Roman" w:hAnsi="Times New Roman"/>
                <w:color w:val="000000"/>
                <w:sz w:val="24"/>
              </w:rPr>
              <w:t>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уметь комментировать функции русского языка как государстве</w:t>
            </w:r>
            <w:r>
              <w:rPr>
                <w:rFonts w:ascii="Times New Roman" w:hAnsi="Times New Roman"/>
                <w:color w:val="000000"/>
                <w:sz w:val="24"/>
              </w:rPr>
              <w:t>нного языка Российской Федерации и языка межнационального общения народов России, одного из мировых языков (с использованием статьи 68 Конституции Российской Федерации, Федерального закона от 01.06.2005 № 53-ФЗ «О государственном языке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>», Закона Российской Федерации от 25.10.1991 № 1807-1 «О языках народов Российской Федерации»)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формы существования русского языка (литературный язык, просторечие, народные говоры, профессиональные разновидности, жаргон, арго), знать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литературного языка и его роль в обществе; использовать эти знания в речевой практике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русском языке как системе, знать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основные единицы и </w:t>
            </w:r>
            <w:r>
              <w:rPr>
                <w:rFonts w:ascii="Times New Roman" w:hAnsi="Times New Roman"/>
                <w:color w:val="000000"/>
                <w:sz w:val="24"/>
              </w:rPr>
              <w:t>уровни языковой системы, анализировать языковые единицы разных уровней языковой системы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культуре речи как разделе лингвистики; комментировать нормативный, коммуникативный и этический аспекты культуры речи, приводить соответству</w:t>
            </w:r>
            <w:r>
              <w:rPr>
                <w:rFonts w:ascii="Times New Roman" w:hAnsi="Times New Roman"/>
                <w:color w:val="000000"/>
                <w:sz w:val="24"/>
              </w:rPr>
              <w:t>ющие примеры; иметь представление о языковой норме, её видах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словари русского языка в учебной деятельности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фонетический анализ слова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изобразительно-выразительные средства фонетики в тексте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Анализировать 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слов; анализировать и характеризовать речевые высказывания (в том числе собственные) с точки зрения соб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людения орфоэпических и акцентологических норм современного русского литературного языка; соблюдать основные произносительные и акцентологические нормы современного русского литературного языка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орфоэпический словарь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фразеология. Лексические нормы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лексический анализ слова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изобразительно-выразительные средства лексики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и характеризовать высказывания (в том числе собственные) с точки зрения соблюдения лексических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норм современного русского литературного языка; соблюдать лексические нормы; характеризовать и оценивать высказывания с точки зрения уместности использования стилистически окрашенной и эмоционально-экспрессивной лексики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толковый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словарь, словари синонимов, антонимов,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паронимов; словарь иностранных слов, фразеологический словарь, этимологический словарь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морфемный и словообразовательный анализ слова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словообразовательный словарь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морфологический анализ слова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особенности употребления в тексте слов разных частей речи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и характеризовать высказывания (в том числе собственные) с точки зрения соблюдения морфологических норм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литературного языка; соблюдать морфологические нормы; 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</w:t>
            </w:r>
            <w:r>
              <w:rPr>
                <w:rFonts w:ascii="Times New Roman" w:hAnsi="Times New Roman"/>
                <w:color w:val="000000"/>
                <w:sz w:val="24"/>
              </w:rPr>
              <w:t>, наречий (в рамках изученного)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словарь грамматических трудностей, справочники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принципах и разделах русской орфографии; выполнять орфографический анализ слова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орфографические словари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– не менее 100 слов; объём диалог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высказывания – не менее 7-8 реплик)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основные нормы речевого этикета применительно к различным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</w:t>
            </w:r>
            <w:r>
              <w:rPr>
                <w:rFonts w:ascii="Times New Roman" w:hAnsi="Times New Roman"/>
                <w:color w:val="000000"/>
                <w:sz w:val="24"/>
              </w:rPr>
              <w:t>учебно-научной, официально-деловой сферах общения, повседневном общении, интернет-коммуникации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языковые средства с учётом речевой ситуации; соблюдать в устной речи нормы современного русского литературного языка; оценивать собственную и чу</w:t>
            </w:r>
            <w:r>
              <w:rPr>
                <w:rFonts w:ascii="Times New Roman" w:hAnsi="Times New Roman"/>
                <w:color w:val="000000"/>
                <w:sz w:val="24"/>
              </w:rPr>
              <w:t>жую речь с точки зрения точного, уместного и выразительного словоупотребления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тексте, его основных признаках, структуре и видах представленной в нём информации в речевой практике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логико-смысловые отношения между предложениями в тексте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виды аудирования и чтения в соответствии с коммуникативной задачей, приёмы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450-500 слов; объём прослушанного или прочитанного текста для пересказа от 250 до 300 слов)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вторичные тексты (план, тезисы, конспект, реферат, аннотация, отзыв, рецензия и другие)</w:t>
            </w:r>
          </w:p>
        </w:tc>
      </w:tr>
      <w:tr w:rsidR="00D5316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текст: устранять логические, фактические, этические, грамматические и речевые ошибки</w:t>
            </w:r>
          </w:p>
        </w:tc>
      </w:tr>
    </w:tbl>
    <w:p w:rsidR="00D5316E" w:rsidRDefault="00D5316E">
      <w:pPr>
        <w:spacing w:after="0"/>
        <w:ind w:left="120"/>
      </w:pPr>
    </w:p>
    <w:p w:rsidR="00D5316E" w:rsidRDefault="004938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:rsidR="00D5316E" w:rsidRDefault="00D531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об экологии языка, о проблемах речевой культуры в современном обществе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оценивать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</w:t>
            </w:r>
            <w:r>
              <w:rPr>
                <w:rFonts w:ascii="Times New Roman" w:hAnsi="Times New Roman"/>
                <w:color w:val="000000"/>
                <w:sz w:val="24"/>
              </w:rPr>
              <w:t>ечь. Культура речи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синтаксический анализ словосочетания, простого и сложного предложения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изобразительно-выразительные средства синтаксиса русского языка (в рамках изученного)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</w:t>
            </w:r>
            <w:r>
              <w:rPr>
                <w:rFonts w:ascii="Times New Roman" w:hAnsi="Times New Roman"/>
                <w:color w:val="000000"/>
                <w:sz w:val="24"/>
              </w:rPr>
              <w:t>частного и деепричастного оборотов (в рамках изученного); соблюдать синтаксические нормы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словари грамматических трудностей, справочники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принципах и разделах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пунктуации; выполнять пунктуационный анализ предложения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изученного); соблюдать правила пунктуации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справочники по пунктуации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разговорной речи, функциональных стилей (научного,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публицистического, официально-делового), языка художественной литературы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литературы)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функциональных разновидностях </w:t>
            </w:r>
            <w:r>
              <w:rPr>
                <w:rFonts w:ascii="Times New Roman" w:hAnsi="Times New Roman"/>
                <w:color w:val="000000"/>
                <w:sz w:val="24"/>
              </w:rPr>
              <w:t>языка в речевой практике</w:t>
            </w:r>
          </w:p>
        </w:tc>
      </w:tr>
    </w:tbl>
    <w:p w:rsidR="00D5316E" w:rsidRDefault="00D5316E">
      <w:pPr>
        <w:spacing w:after="0"/>
        <w:ind w:left="120"/>
      </w:pPr>
    </w:p>
    <w:p w:rsidR="00D5316E" w:rsidRDefault="00D5316E">
      <w:pPr>
        <w:sectPr w:rsidR="00D5316E">
          <w:pgSz w:w="11906" w:h="16383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before="199" w:after="199"/>
        <w:ind w:left="120"/>
      </w:pPr>
      <w:bookmarkStart w:id="12" w:name="block-6058434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5316E" w:rsidRDefault="00D5316E">
      <w:pPr>
        <w:spacing w:before="199" w:after="199"/>
        <w:ind w:left="120"/>
      </w:pPr>
    </w:p>
    <w:p w:rsidR="00D5316E" w:rsidRDefault="004938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5316E" w:rsidRDefault="00D531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знаковая система. Основные функции языка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языка. Литературный язык, просторечие, народные говоры, професси</w:t>
            </w:r>
            <w:r>
              <w:rPr>
                <w:rFonts w:ascii="Times New Roman" w:hAnsi="Times New Roman"/>
                <w:color w:val="000000"/>
                <w:sz w:val="24"/>
              </w:rPr>
              <w:t>ональные разновидности, жаргон, арго. Роль литературного языка в обществе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</w:t>
            </w:r>
            <w:r>
              <w:rPr>
                <w:rFonts w:ascii="Times New Roman" w:hAnsi="Times New Roman"/>
                <w:color w:val="000000"/>
                <w:sz w:val="24"/>
              </w:rPr>
              <w:t>норма, её основные признаки и функции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Стилистические нормы современного русского литературного языка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словарей. Толковый словарь. Словарь омонимов. Словарь иностранных слов. Словарь синонимов. Словарь антонимов. Словарь паронимов. Этимологически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оэпия как разделы лингвистики 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 фразеология. Лексические нормы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и фразеология как разделы лингви</w:t>
            </w:r>
            <w:r>
              <w:rPr>
                <w:rFonts w:ascii="Times New Roman" w:hAnsi="Times New Roman"/>
                <w:color w:val="000000"/>
                <w:sz w:val="24"/>
              </w:rPr>
              <w:t>стики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лексики: эпитет, метафора, метонимия, олицетворение, гипербола, сравнение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нормы современного русского литературного языка. Многозначные слова и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слова. Лексика общеупотребительная, разговорная и книжн</w:t>
            </w:r>
            <w:r>
              <w:rPr>
                <w:rFonts w:ascii="Times New Roman" w:hAnsi="Times New Roman"/>
                <w:color w:val="000000"/>
                <w:sz w:val="24"/>
              </w:rPr>
              <w:t>ая. Особенности употребления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Фразеология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языка. Крылатые слова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употребления сложносокращённых слов (аббревиатур)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слова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в тексте слов разных частей речи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нормы современного русского литературного языка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существительных: форм рода, числа,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количественных, порядковых и собирательных числительных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глаголов: некоторых личных форм (типа </w:t>
            </w:r>
            <w:r>
              <w:rPr>
                <w:rFonts w:ascii="Times New Roman" w:hAnsi="Times New Roman"/>
                <w:color w:val="000000"/>
                <w:sz w:val="24"/>
              </w:rPr>
              <w:t>победить, убедить, выздороветь), возвратных и невозвратных глаголов; образования некоторых глагольных форм: форм прошедшего времени с суффиксом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ну-</w:t>
            </w:r>
            <w:r>
              <w:rPr>
                <w:rFonts w:ascii="Times New Roman" w:hAnsi="Times New Roman"/>
                <w:color w:val="000000"/>
                <w:sz w:val="24"/>
              </w:rPr>
              <w:t>, форм повелительного наклонения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Принципы и разделы русской орфографии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морфем; слитные, дефисные и раздельные написания; употребление заглавных и строчных букв; правила переноса слов; правила графического сокращения слов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Орфографические правила. Пра</w:t>
            </w:r>
            <w:r>
              <w:rPr>
                <w:rFonts w:ascii="Times New Roman" w:hAnsi="Times New Roman"/>
                <w:color w:val="000000"/>
                <w:sz w:val="24"/>
              </w:rPr>
              <w:t>вописание гласных и согласных в корне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 –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различных частей речи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деятельность. Виды речевой деятельности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Речевое общение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этикет. Основные функции речевого этикета (установление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поддержание контакта, 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доброжелательности и вежливости, уважительного отношения говорящего к партнёру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другим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</w:t>
            </w:r>
            <w:r>
              <w:rPr>
                <w:rFonts w:ascii="Times New Roman" w:hAnsi="Times New Roman"/>
                <w:color w:val="000000"/>
                <w:sz w:val="24"/>
              </w:rPr>
              <w:t>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текста, включая гипертекст, графику, инфографику и другие, и прослушанного текста</w:t>
            </w:r>
          </w:p>
        </w:tc>
      </w:tr>
      <w:tr w:rsidR="00D5316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План. Тезисы. Конспект. Реферат. Аннотация. Отзыв. Рецензия</w:t>
            </w:r>
          </w:p>
        </w:tc>
      </w:tr>
    </w:tbl>
    <w:p w:rsidR="00D5316E" w:rsidRDefault="00D5316E">
      <w:pPr>
        <w:spacing w:after="0"/>
        <w:ind w:left="120"/>
      </w:pPr>
    </w:p>
    <w:p w:rsidR="00D5316E" w:rsidRDefault="004938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5316E" w:rsidRDefault="00D531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8275"/>
      </w:tblGrid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</w:t>
            </w:r>
            <w:r>
              <w:rPr>
                <w:rFonts w:ascii="Times New Roman" w:hAnsi="Times New Roman"/>
                <w:color w:val="000000"/>
                <w:sz w:val="24"/>
              </w:rPr>
              <w:t>в экологическом аспекте. Экология как наука, экология языка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 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 и предложения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синтаксиса. Синтаксический параллелизм, парцелля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ция, вопросно-ответная форма изложения, градация, инверсия, лексический повтор, анафора, эпифора, антитеза;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риторический вопрос, риторическое восклицание, риторическое обращение; многосоюзие, бессоюзие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согласования сказуемого с подлежащим, в состав которого входят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множество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ряд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большинство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меньшинство</w:t>
            </w:r>
            <w:r>
              <w:rPr>
                <w:rFonts w:ascii="Times New Roman" w:hAnsi="Times New Roman"/>
                <w:color w:val="000000"/>
                <w:sz w:val="24"/>
              </w:rPr>
              <w:t>; с подлежащим, выраженным количественно-именным сочетанием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двадцать лет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пять 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имеющим в своём составе числительные, оканчивающиеся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один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имеющим в своём составе числительные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два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три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четыре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числительное, оканчивающееся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три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четыре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Согласование сказуемого с подлежащим, имеющим при себе приложение (типа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диван-крова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ть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озеро Байкал</w:t>
            </w:r>
            <w:r>
              <w:rPr>
                <w:rFonts w:ascii="Times New Roman" w:hAnsi="Times New Roman"/>
                <w:color w:val="000000"/>
                <w:sz w:val="24"/>
              </w:rPr>
              <w:t>). 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употребления однородных членов предложения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знаки препинания при передаче чужой речи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знаков препинания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и их функции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передаче чужой речи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Стилистическая норма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Разговорная речь, сферы её использования, назначение. Основные признаки разговорной речи: неофициальность,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</w:t>
            </w:r>
            <w:r>
              <w:rPr>
                <w:rFonts w:ascii="Times New Roman" w:hAnsi="Times New Roman"/>
                <w:color w:val="000000"/>
                <w:sz w:val="24"/>
              </w:rPr>
              <w:t>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стиль, сферы его использования, назначение. Основные признаки официально-делового стиля: точ</w:t>
            </w:r>
            <w:r>
              <w:rPr>
                <w:rFonts w:ascii="Times New Roman" w:hAnsi="Times New Roman"/>
                <w:color w:val="000000"/>
                <w:sz w:val="24"/>
              </w:rPr>
              <w:t>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</w:t>
            </w:r>
            <w:r>
              <w:rPr>
                <w:rFonts w:ascii="Times New Roman" w:hAnsi="Times New Roman"/>
                <w:color w:val="000000"/>
                <w:sz w:val="24"/>
              </w:rPr>
              <w:t>ка, резюме и другие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</w:t>
            </w:r>
            <w:r>
              <w:rPr>
                <w:rFonts w:ascii="Times New Roman" w:hAnsi="Times New Roman"/>
                <w:color w:val="000000"/>
                <w:sz w:val="24"/>
              </w:rPr>
              <w:t>новные жанры публицистического стиля: заметка, статья, репортаж, очерк, эссе, интервью</w:t>
            </w:r>
          </w:p>
        </w:tc>
      </w:tr>
      <w:tr w:rsidR="00D5316E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изобразительно-выразительных средств, языковых средств других функциональных разновидностей языка</w:t>
            </w:r>
          </w:p>
        </w:tc>
      </w:tr>
    </w:tbl>
    <w:p w:rsidR="00D5316E" w:rsidRDefault="00D5316E">
      <w:pPr>
        <w:sectPr w:rsidR="00D5316E">
          <w:pgSz w:w="11906" w:h="16383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before="199" w:after="199"/>
        <w:ind w:left="120"/>
      </w:pPr>
      <w:bookmarkStart w:id="13" w:name="block-6058434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РУССКОМУ ЯЗЫКУ ТРЕБОВАНИЯ К РЕЗУЛЬТАТАМ ОСВОЕНИЯ ОСНОВНОЙ ОБРАЗОВАТЕЛЬНОЙ ПРОГРАММЫ СРЕДНЕГО ОБЩЕГО ОБРАЗОВАНИЯ</w:t>
      </w:r>
    </w:p>
    <w:p w:rsidR="00D5316E" w:rsidRDefault="00D531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признаках текста, его структуре, видах информации в тексте 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</w:t>
            </w:r>
            <w:r>
              <w:rPr>
                <w:rFonts w:ascii="Times New Roman" w:hAnsi="Times New Roman"/>
                <w:color w:val="000000"/>
                <w:sz w:val="24"/>
              </w:rPr>
              <w:t>ьно и (или) на слух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умений анализировать тексты разных функционально-смысловых типов, функциональных разновидностей языка (разговорная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речь, функциональные стили, язык художественной литературы), различной жанровой принадлежности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(объём сочинения – не менее 150 слов)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инфографику и другое (объём текста для чтения – 450-500 слов)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создавать вторичные тексты (тезисы, аннотация, отзыв, рецензия и другие)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функциональных разновидностях языка: разговорной речи, функциональных стилях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(научный, публицистический, официально-деловой), языке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литературы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</w:t>
            </w:r>
            <w:r>
              <w:rPr>
                <w:rFonts w:ascii="Times New Roman" w:hAnsi="Times New Roman"/>
                <w:color w:val="000000"/>
                <w:sz w:val="24"/>
              </w:rPr>
              <w:t>удожественной литературы)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языке как системе, его основных единицах и уровнях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Обогащение словарного запаса, расширение объёма используемых в речи грамматических языковых средств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анализировать языковые единицы разных уровней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об аспектах культуры речи: нормативном, коммуникативном и этическом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знаний о нормах современного русского литературного язы</w:t>
            </w:r>
            <w:r>
              <w:rPr>
                <w:rFonts w:ascii="Times New Roman" w:hAnsi="Times New Roman"/>
                <w:color w:val="000000"/>
                <w:sz w:val="24"/>
              </w:rPr>
              <w:t>ка и их основных видах: орфоэпические нормы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Формирование системы знаний о нормах современного русского литературного языка и их основных видах: лексические нормы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знаний о нормах современного русского литературного языка и их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видах: грамматические нормы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знаний о нормах современного русского литературного языка и их основных видах: стилистические нормы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применять правила орфографии в практике письма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</w:t>
            </w:r>
            <w:r>
              <w:rPr>
                <w:rFonts w:ascii="Times New Roman" w:hAnsi="Times New Roman"/>
                <w:color w:val="000000"/>
                <w:sz w:val="24"/>
              </w:rPr>
              <w:t>вование умений применять правила пунктуации в практике письма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работать со словарями и справочниками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изобразительно-выразительных средствах русского языка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умений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языка в тексте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корректировать устные и письменные высказывания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функциях русского языка в современном мире (государственный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</w:t>
            </w:r>
            <w:r>
              <w:rPr>
                <w:rFonts w:ascii="Times New Roman" w:hAnsi="Times New Roman"/>
                <w:color w:val="000000"/>
                <w:sz w:val="24"/>
              </w:rPr>
              <w:t>нии в русском языке традиционных российских духовно-нравственных ценностей; сформированность ценностного отношения к русскому языку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формах существования национального русского языка; знаний о признаках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и его роли в обществе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D531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</w:tr>
    </w:tbl>
    <w:p w:rsidR="00D5316E" w:rsidRDefault="00D5316E">
      <w:pPr>
        <w:sectPr w:rsidR="00D5316E">
          <w:pgSz w:w="11906" w:h="16383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before="199" w:after="199"/>
        <w:ind w:left="120"/>
      </w:pPr>
      <w:bookmarkStart w:id="14" w:name="block-6058434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РУССКОМУ ЯЗЫКУ</w:t>
      </w:r>
    </w:p>
    <w:p w:rsidR="00D5316E" w:rsidRDefault="00D531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8373"/>
      </w:tblGrid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тексте 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План. Тезисы. Конспект. Реферат. Аннотация. Отзыв. Рецензия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собенности разговорной речи. Основные жанры разговорной речи: устный рассказ, беседа, спор и другие 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</w:t>
            </w:r>
            <w:r>
              <w:rPr>
                <w:rFonts w:ascii="Times New Roman" w:hAnsi="Times New Roman"/>
                <w:color w:val="000000"/>
                <w:sz w:val="24"/>
              </w:rPr>
              <w:t>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ициально-делового стиля: закон, устав, приказ; расписка, заявление, доверенность; автобиография, характеристика, резюме и другие 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призывность, оценочность. Лексические, морфологические, синтаксические особенности публицистического стиля. Основные жанры публицистического стиля: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заметка, статья, репортаж, очерк, эссе, интервью 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</w:t>
            </w:r>
            <w:r>
              <w:rPr>
                <w:rFonts w:ascii="Times New Roman" w:hAnsi="Times New Roman"/>
                <w:color w:val="000000"/>
                <w:sz w:val="24"/>
              </w:rPr>
              <w:t>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Культура речи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языка. Культура речи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функционирование. Культура речи как раздел лингвистики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лексические, с</w:t>
            </w:r>
            <w:r>
              <w:rPr>
                <w:rFonts w:ascii="Times New Roman" w:hAnsi="Times New Roman"/>
                <w:color w:val="000000"/>
                <w:sz w:val="24"/>
              </w:rPr>
              <w:t>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словарей.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</w:t>
            </w:r>
            <w:r>
              <w:rPr>
                <w:rFonts w:ascii="Times New Roman" w:hAnsi="Times New Roman"/>
                <w:color w:val="000000"/>
                <w:sz w:val="24"/>
              </w:rPr>
              <w:t>рфоэпический словарь. Словарь грамматических трудностей. Комплексный словарь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орфоэпия как разделы лингвистики. Фонетический анализ слова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литературном русском языке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фразеология. Лексические нормы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и фразеология как разделы лингвистики. Лексический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лексики: эпитет, метафора, метонимия, олиц</w:t>
            </w:r>
            <w:r>
              <w:rPr>
                <w:rFonts w:ascii="Times New Roman" w:hAnsi="Times New Roman"/>
                <w:color w:val="000000"/>
                <w:sz w:val="24"/>
              </w:rPr>
              <w:t>етворение, гипербола, сравнение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</w:t>
            </w:r>
            <w:r>
              <w:rPr>
                <w:rFonts w:ascii="Times New Roman" w:hAnsi="Times New Roman"/>
                <w:color w:val="000000"/>
                <w:sz w:val="24"/>
              </w:rPr>
              <w:t>таемость. Тавтология. Плеоназм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слова. Лексика общеупотребительная, разговорная и книжная. Особенности употребления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Экспрессивно-стилистическая окраска слова. Лексика нейтральная, высокая, сниженная.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Фразеология русского языка. Крылатые слова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словообразование. Словообразовательные нормы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вание как разделы лингвистики. Морфемный и словообразовательный анализ слова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Морфологический анализ слова. Особенности употребления в тексте слов разных частей речи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существительных: форм рода, числа, падежа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прилагательных: форм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сравнения, краткой формы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-ну-</w:t>
            </w:r>
            <w:r>
              <w:rPr>
                <w:rFonts w:ascii="Times New Roman" w:hAnsi="Times New Roman"/>
                <w:color w:val="000000"/>
                <w:sz w:val="24"/>
              </w:rPr>
              <w:t>, форм повелительного наклонения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нормы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Синтаксический анализ словосочетания и предложения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синтаксиса. Синтаксический параллелизм, парцелляция, вопросно-ответная форма изложения, градация, инверсия,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согласования сказуемого с подлежащим, в состав которого входят слова множество, ряд, большин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</w:t>
            </w:r>
            <w:r>
              <w:rPr>
                <w:rFonts w:ascii="Times New Roman" w:hAnsi="Times New Roman"/>
                <w:color w:val="000000"/>
                <w:sz w:val="24"/>
              </w:rPr>
              <w:t>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</w:t>
            </w:r>
            <w:r>
              <w:rPr>
                <w:rFonts w:ascii="Times New Roman" w:hAnsi="Times New Roman"/>
                <w:color w:val="000000"/>
                <w:sz w:val="24"/>
              </w:rPr>
              <w:t>авления: правильный выбор падежной или предложно-падежной формы управляемого слова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заглавных и строчных букв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том числе разделительных)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приставок. Буквы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 –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различных частей речи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Слитное, дефисное и раздельное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написание слов разных частей речи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предложений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</w:t>
            </w:r>
            <w:r>
              <w:rPr>
                <w:rFonts w:ascii="Times New Roman" w:hAnsi="Times New Roman"/>
                <w:color w:val="000000"/>
                <w:sz w:val="24"/>
              </w:rPr>
              <w:t>с однородными членами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конструкциями, обращениями, междометиями 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чужой речи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– государственный язык Российской Федерации, средство </w:t>
            </w:r>
            <w:r>
              <w:rPr>
                <w:rFonts w:ascii="Times New Roman" w:hAnsi="Times New Roman"/>
                <w:color w:val="000000"/>
                <w:sz w:val="24"/>
              </w:rPr>
              <w:t>межнационального общения, национальный язык русского народа, один из мировых языков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ка в обществе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</w:t>
            </w:r>
            <w:r>
              <w:rPr>
                <w:rFonts w:ascii="Times New Roman" w:hAnsi="Times New Roman"/>
                <w:color w:val="000000"/>
                <w:sz w:val="24"/>
              </w:rPr>
              <w:t>заимствований и другие)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общения)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 применительно к различным ситуациям официального (неофициального) общения, статусу адресанта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(адресата) и другим</w:t>
            </w:r>
          </w:p>
        </w:tc>
      </w:tr>
      <w:tr w:rsidR="00D5316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D5316E" w:rsidRDefault="0049388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</w:t>
            </w:r>
            <w:r>
              <w:rPr>
                <w:rFonts w:ascii="Times New Roman" w:hAnsi="Times New Roman"/>
                <w:color w:val="000000"/>
                <w:sz w:val="24"/>
              </w:rPr>
              <w:t>гументации.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</w:tbl>
    <w:p w:rsidR="00D5316E" w:rsidRDefault="00D5316E">
      <w:pPr>
        <w:sectPr w:rsidR="00D5316E">
          <w:pgSz w:w="11906" w:h="16383"/>
          <w:pgMar w:top="1134" w:right="850" w:bottom="1134" w:left="1701" w:header="720" w:footer="720" w:gutter="0"/>
          <w:cols w:space="720"/>
        </w:sectPr>
      </w:pPr>
    </w:p>
    <w:p w:rsidR="00D5316E" w:rsidRDefault="00493888">
      <w:pPr>
        <w:spacing w:after="0"/>
        <w:ind w:left="120"/>
      </w:pPr>
      <w:bookmarkStart w:id="15" w:name="block-6058434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316E" w:rsidRDefault="004938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316E" w:rsidRDefault="0049388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Русский язык; 10 </w:t>
      </w:r>
      <w:r>
        <w:rPr>
          <w:rFonts w:ascii="Times New Roman" w:hAnsi="Times New Roman"/>
          <w:color w:val="000000"/>
          <w:sz w:val="28"/>
        </w:rPr>
        <w:t>класс. углубленное обучение Гусарова И.В.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язык; 11 класс. углубленное обучение Гусарова И.В.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bookmarkStart w:id="16" w:name="68887037-60c7-4119-9c03-aab772564d28"/>
      <w:r>
        <w:rPr>
          <w:rFonts w:ascii="Times New Roman" w:hAnsi="Times New Roman"/>
          <w:color w:val="000000"/>
          <w:sz w:val="28"/>
        </w:rPr>
        <w:t xml:space="preserve"> • Русский язык. 10-11 класс. Рыбченкова Л.М., Александрова О.М., Нар</w:t>
      </w:r>
      <w:r>
        <w:rPr>
          <w:rFonts w:ascii="Times New Roman" w:hAnsi="Times New Roman"/>
          <w:color w:val="000000"/>
          <w:sz w:val="28"/>
        </w:rPr>
        <w:t>ушевич А.Г. и др. Акционерное общество «Издательство «Просвещение»</w:t>
      </w:r>
      <w:bookmarkEnd w:id="16"/>
    </w:p>
    <w:p w:rsidR="00D5316E" w:rsidRDefault="00D5316E">
      <w:pPr>
        <w:spacing w:after="0" w:line="480" w:lineRule="auto"/>
        <w:ind w:left="120"/>
      </w:pPr>
    </w:p>
    <w:p w:rsidR="00D5316E" w:rsidRDefault="00D5316E">
      <w:pPr>
        <w:spacing w:after="0"/>
        <w:ind w:left="120"/>
      </w:pPr>
    </w:p>
    <w:p w:rsidR="00D5316E" w:rsidRDefault="004938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5316E" w:rsidRDefault="00D5316E">
      <w:pPr>
        <w:spacing w:after="0" w:line="480" w:lineRule="auto"/>
        <w:ind w:left="120"/>
      </w:pPr>
    </w:p>
    <w:p w:rsidR="00D5316E" w:rsidRDefault="00D5316E">
      <w:pPr>
        <w:spacing w:after="0"/>
        <w:ind w:left="120"/>
      </w:pPr>
    </w:p>
    <w:p w:rsidR="00D5316E" w:rsidRDefault="004938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5316E" w:rsidRDefault="0049388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ЭПОС.Библиотека - ЭПОС информационный портал</w:t>
      </w:r>
      <w:r>
        <w:rPr>
          <w:sz w:val="28"/>
        </w:rPr>
        <w:br/>
      </w:r>
      <w:bookmarkStart w:id="17" w:name="d7e5dcf0-bb29-4391-991f-6eb2fd886660"/>
      <w:bookmarkEnd w:id="17"/>
    </w:p>
    <w:p w:rsidR="00D5316E" w:rsidRDefault="00D5316E">
      <w:pPr>
        <w:sectPr w:rsidR="00D5316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93888" w:rsidRDefault="00493888"/>
    <w:sectPr w:rsidR="004938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5B39"/>
    <w:multiLevelType w:val="multilevel"/>
    <w:tmpl w:val="A4EA12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85AD9"/>
    <w:multiLevelType w:val="multilevel"/>
    <w:tmpl w:val="DC7285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86453"/>
    <w:multiLevelType w:val="multilevel"/>
    <w:tmpl w:val="2EBAF7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A05CB6"/>
    <w:multiLevelType w:val="multilevel"/>
    <w:tmpl w:val="EDD82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5E7713"/>
    <w:multiLevelType w:val="multilevel"/>
    <w:tmpl w:val="BCE2DF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539A1"/>
    <w:multiLevelType w:val="multilevel"/>
    <w:tmpl w:val="21E246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2B36DD"/>
    <w:multiLevelType w:val="multilevel"/>
    <w:tmpl w:val="16E6E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1078E0"/>
    <w:multiLevelType w:val="multilevel"/>
    <w:tmpl w:val="F93E75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E3312C"/>
    <w:multiLevelType w:val="multilevel"/>
    <w:tmpl w:val="5BB0E2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2349A8"/>
    <w:multiLevelType w:val="multilevel"/>
    <w:tmpl w:val="E0F496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C47F40"/>
    <w:multiLevelType w:val="multilevel"/>
    <w:tmpl w:val="044881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CC5A04"/>
    <w:multiLevelType w:val="multilevel"/>
    <w:tmpl w:val="0442A54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605562"/>
    <w:multiLevelType w:val="multilevel"/>
    <w:tmpl w:val="BB1231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C562E9"/>
    <w:multiLevelType w:val="multilevel"/>
    <w:tmpl w:val="A620C2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324F10"/>
    <w:multiLevelType w:val="multilevel"/>
    <w:tmpl w:val="E2D6D2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0E6DB0"/>
    <w:multiLevelType w:val="multilevel"/>
    <w:tmpl w:val="6EF644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62131A"/>
    <w:multiLevelType w:val="multilevel"/>
    <w:tmpl w:val="1A4630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4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7"/>
  </w:num>
  <w:num w:numId="13">
    <w:abstractNumId w:val="12"/>
  </w:num>
  <w:num w:numId="14">
    <w:abstractNumId w:val="8"/>
  </w:num>
  <w:num w:numId="15">
    <w:abstractNumId w:val="1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316E"/>
    <w:rsid w:val="00190FCA"/>
    <w:rsid w:val="00493888"/>
    <w:rsid w:val="00D5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024CE-7779-425B-93E2-3797283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102" Type="http://schemas.openxmlformats.org/officeDocument/2006/relationships/hyperlink" Target="https://m.edsoo.ru/fbab1d48" TargetMode="External"/><Relationship Id="rId5" Type="http://schemas.openxmlformats.org/officeDocument/2006/relationships/hyperlink" Target="https://m.edsoo.ru/7f41bacc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fbab0718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59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54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87" Type="http://schemas.openxmlformats.org/officeDocument/2006/relationships/hyperlink" Target="https://m.edsoo.ru/fbaae88c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56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62" Type="http://schemas.openxmlformats.org/officeDocument/2006/relationships/hyperlink" Target="https://m.edsoo.ru/7f41c7e2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111" Type="http://schemas.openxmlformats.org/officeDocument/2006/relationships/hyperlink" Target="https://m.edsoo.ru/fbab318e" TargetMode="External"/><Relationship Id="rId15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15288</Words>
  <Characters>87146</Characters>
  <Application>Microsoft Office Word</Application>
  <DocSecurity>0</DocSecurity>
  <Lines>726</Lines>
  <Paragraphs>204</Paragraphs>
  <ScaleCrop>false</ScaleCrop>
  <Company/>
  <LinksUpToDate>false</LinksUpToDate>
  <CharactersWithSpaces>102230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2025-09-25T04:25:00Z</dcterms:created>
  <dcterms:modified xsi:type="dcterms:W3CDTF">2025-09-25T04:25:00Z</dcterms:modified>
</cp:coreProperties>
</file>